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74FC" w:rsidRDefault="004C74FC" w:rsidP="004C74FC">
      <w:pPr>
        <w:bidi/>
        <w:rPr>
          <w:rFonts w:asciiTheme="majorBidi" w:hAnsiTheme="majorBidi" w:cstheme="majorBidi"/>
          <w:b/>
          <w:bCs/>
          <w:sz w:val="32"/>
          <w:szCs w:val="32"/>
          <w:rtl/>
        </w:rPr>
      </w:pPr>
    </w:p>
    <w:p w:rsidR="004C74FC" w:rsidRDefault="004C74FC" w:rsidP="004C74FC">
      <w:pPr>
        <w:bidi/>
        <w:jc w:val="center"/>
        <w:rPr>
          <w:rFonts w:asciiTheme="majorBidi" w:hAnsiTheme="majorBidi" w:cstheme="majorBidi"/>
          <w:b/>
          <w:bCs/>
          <w:sz w:val="32"/>
          <w:szCs w:val="32"/>
          <w:rtl/>
        </w:rPr>
      </w:pPr>
      <w:r>
        <w:rPr>
          <w:noProof/>
        </w:rPr>
        <w:drawing>
          <wp:inline distT="0" distB="0" distL="0" distR="0" wp14:anchorId="73355366" wp14:editId="6818FD22">
            <wp:extent cx="3342640" cy="273367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42640" cy="2733675"/>
                    </a:xfrm>
                    <a:prstGeom prst="rect">
                      <a:avLst/>
                    </a:prstGeom>
                    <a:noFill/>
                    <a:ln>
                      <a:noFill/>
                    </a:ln>
                  </pic:spPr>
                </pic:pic>
              </a:graphicData>
            </a:graphic>
          </wp:inline>
        </w:drawing>
      </w:r>
    </w:p>
    <w:p w:rsidR="004C74FC" w:rsidRDefault="004C74FC" w:rsidP="004C74FC">
      <w:pPr>
        <w:bidi/>
        <w:jc w:val="center"/>
        <w:rPr>
          <w:rFonts w:asciiTheme="majorBidi" w:hAnsiTheme="majorBidi" w:cstheme="majorBidi"/>
          <w:b/>
          <w:bCs/>
          <w:sz w:val="32"/>
          <w:szCs w:val="32"/>
          <w:rtl/>
        </w:rPr>
      </w:pPr>
      <w:r>
        <w:rPr>
          <w:rFonts w:asciiTheme="majorBidi" w:hAnsiTheme="majorBidi" w:cstheme="majorBidi" w:hint="cs"/>
          <w:b/>
          <w:bCs/>
          <w:sz w:val="32"/>
          <w:szCs w:val="32"/>
          <w:rtl/>
        </w:rPr>
        <w:t xml:space="preserve"> </w:t>
      </w:r>
      <w:r w:rsidRPr="00E215CA">
        <w:rPr>
          <w:rFonts w:asciiTheme="majorBidi" w:hAnsiTheme="majorBidi" w:cstheme="majorBidi"/>
          <w:b/>
          <w:bCs/>
          <w:sz w:val="32"/>
          <w:szCs w:val="32"/>
          <w:rtl/>
        </w:rPr>
        <w:t>تعليمات الترقية والاستحقاق لرتبة أستاذ مشارك ورتبة أستاذ في جامعة الاستقلال</w:t>
      </w:r>
    </w:p>
    <w:p w:rsidR="004C74FC" w:rsidRPr="00E215CA" w:rsidRDefault="004C74FC" w:rsidP="004C74FC">
      <w:pPr>
        <w:bidi/>
        <w:jc w:val="center"/>
        <w:rPr>
          <w:rFonts w:asciiTheme="majorBidi" w:hAnsiTheme="majorBidi" w:cstheme="majorBidi"/>
          <w:b/>
          <w:bCs/>
          <w:sz w:val="32"/>
          <w:szCs w:val="32"/>
          <w:rtl/>
        </w:rPr>
      </w:pPr>
      <w:r>
        <w:rPr>
          <w:rFonts w:asciiTheme="majorBidi" w:hAnsiTheme="majorBidi" w:cstheme="majorBidi" w:hint="cs"/>
          <w:b/>
          <w:bCs/>
          <w:sz w:val="32"/>
          <w:szCs w:val="32"/>
          <w:rtl/>
        </w:rPr>
        <w:t xml:space="preserve">جلسة العمداء رقم (170) بتاريخ 25/02/2018م </w:t>
      </w:r>
    </w:p>
    <w:p w:rsidR="004C74FC" w:rsidRDefault="004C74FC" w:rsidP="004C74FC">
      <w:pPr>
        <w:bidi/>
        <w:rPr>
          <w:rFonts w:asciiTheme="majorBidi" w:hAnsiTheme="majorBidi" w:cstheme="majorBidi"/>
          <w:b/>
          <w:bCs/>
          <w:sz w:val="32"/>
          <w:szCs w:val="32"/>
          <w:rtl/>
        </w:rPr>
      </w:pPr>
    </w:p>
    <w:p w:rsidR="004C74FC" w:rsidRDefault="004C74FC" w:rsidP="004C74FC">
      <w:pPr>
        <w:bidi/>
        <w:rPr>
          <w:rFonts w:asciiTheme="majorBidi" w:hAnsiTheme="majorBidi" w:cstheme="majorBidi"/>
          <w:b/>
          <w:bCs/>
          <w:sz w:val="32"/>
          <w:szCs w:val="32"/>
          <w:rtl/>
        </w:rPr>
      </w:pPr>
    </w:p>
    <w:p w:rsidR="004C74FC" w:rsidRDefault="004C74FC" w:rsidP="004C74FC">
      <w:pPr>
        <w:bidi/>
        <w:rPr>
          <w:rFonts w:asciiTheme="majorBidi" w:hAnsiTheme="majorBidi" w:cstheme="majorBidi"/>
          <w:b/>
          <w:bCs/>
          <w:sz w:val="32"/>
          <w:szCs w:val="32"/>
          <w:rtl/>
        </w:rPr>
      </w:pPr>
    </w:p>
    <w:p w:rsidR="004C74FC" w:rsidRDefault="004C74FC" w:rsidP="004C74FC">
      <w:pPr>
        <w:bidi/>
        <w:rPr>
          <w:rFonts w:asciiTheme="majorBidi" w:hAnsiTheme="majorBidi" w:cstheme="majorBidi"/>
          <w:b/>
          <w:bCs/>
          <w:sz w:val="32"/>
          <w:szCs w:val="32"/>
          <w:rtl/>
        </w:rPr>
      </w:pPr>
    </w:p>
    <w:p w:rsidR="004C74FC" w:rsidRDefault="004C74FC" w:rsidP="004C74FC">
      <w:pPr>
        <w:bidi/>
        <w:rPr>
          <w:rFonts w:asciiTheme="majorBidi" w:hAnsiTheme="majorBidi" w:cstheme="majorBidi"/>
          <w:b/>
          <w:bCs/>
          <w:sz w:val="32"/>
          <w:szCs w:val="32"/>
          <w:rtl/>
        </w:rPr>
      </w:pPr>
    </w:p>
    <w:p w:rsidR="004C74FC" w:rsidRDefault="004C74FC" w:rsidP="004C74FC">
      <w:pPr>
        <w:bidi/>
        <w:rPr>
          <w:rFonts w:asciiTheme="majorBidi" w:hAnsiTheme="majorBidi" w:cstheme="majorBidi"/>
          <w:b/>
          <w:bCs/>
          <w:sz w:val="32"/>
          <w:szCs w:val="32"/>
          <w:rtl/>
        </w:rPr>
      </w:pPr>
    </w:p>
    <w:p w:rsidR="004C74FC" w:rsidRDefault="004C74FC" w:rsidP="004C74FC">
      <w:pPr>
        <w:bidi/>
        <w:rPr>
          <w:rFonts w:asciiTheme="majorBidi" w:hAnsiTheme="majorBidi" w:cstheme="majorBidi"/>
          <w:b/>
          <w:bCs/>
          <w:sz w:val="32"/>
          <w:szCs w:val="32"/>
          <w:rtl/>
        </w:rPr>
      </w:pPr>
    </w:p>
    <w:p w:rsidR="004C74FC" w:rsidRDefault="004C74FC" w:rsidP="004C74FC">
      <w:pPr>
        <w:bidi/>
        <w:rPr>
          <w:rFonts w:asciiTheme="majorBidi" w:hAnsiTheme="majorBidi" w:cstheme="majorBidi"/>
          <w:b/>
          <w:bCs/>
          <w:sz w:val="32"/>
          <w:szCs w:val="32"/>
          <w:rtl/>
        </w:rPr>
      </w:pPr>
    </w:p>
    <w:p w:rsidR="004C74FC" w:rsidRDefault="004C74FC" w:rsidP="004C74FC">
      <w:pPr>
        <w:bidi/>
        <w:rPr>
          <w:rFonts w:asciiTheme="majorBidi" w:hAnsiTheme="majorBidi" w:cstheme="majorBidi"/>
          <w:b/>
          <w:bCs/>
          <w:sz w:val="32"/>
          <w:szCs w:val="32"/>
          <w:rtl/>
        </w:rPr>
      </w:pPr>
    </w:p>
    <w:p w:rsidR="004C74FC" w:rsidRDefault="004C74FC" w:rsidP="004C74FC">
      <w:pPr>
        <w:bidi/>
        <w:rPr>
          <w:rFonts w:asciiTheme="majorBidi" w:hAnsiTheme="majorBidi" w:cstheme="majorBidi"/>
          <w:b/>
          <w:bCs/>
          <w:sz w:val="32"/>
          <w:szCs w:val="32"/>
          <w:rtl/>
        </w:rPr>
      </w:pPr>
    </w:p>
    <w:p w:rsidR="004C74FC" w:rsidRDefault="004C74FC" w:rsidP="004C74FC">
      <w:pPr>
        <w:bidi/>
        <w:rPr>
          <w:rFonts w:asciiTheme="majorBidi" w:hAnsiTheme="majorBidi" w:cstheme="majorBidi"/>
          <w:b/>
          <w:bCs/>
          <w:sz w:val="32"/>
          <w:szCs w:val="32"/>
          <w:rtl/>
        </w:rPr>
      </w:pPr>
    </w:p>
    <w:p w:rsidR="004C74FC" w:rsidRPr="003E1791" w:rsidRDefault="004C74FC" w:rsidP="005B0333">
      <w:pPr>
        <w:bidi/>
        <w:jc w:val="center"/>
        <w:rPr>
          <w:rFonts w:asciiTheme="majorBidi" w:hAnsiTheme="majorBidi" w:cstheme="majorBidi"/>
          <w:b/>
          <w:bCs/>
          <w:sz w:val="32"/>
          <w:szCs w:val="32"/>
          <w:rtl/>
        </w:rPr>
      </w:pPr>
    </w:p>
    <w:p w:rsidR="00FC2CB0" w:rsidRPr="00E215CA" w:rsidRDefault="00CB3E2E" w:rsidP="00F53D50">
      <w:pPr>
        <w:bidi/>
        <w:jc w:val="center"/>
        <w:rPr>
          <w:rFonts w:asciiTheme="majorBidi" w:hAnsiTheme="majorBidi" w:cstheme="majorBidi"/>
          <w:b/>
          <w:bCs/>
          <w:sz w:val="32"/>
          <w:szCs w:val="32"/>
          <w:rtl/>
        </w:rPr>
      </w:pPr>
      <w:r w:rsidRPr="00E215CA">
        <w:rPr>
          <w:rFonts w:asciiTheme="majorBidi" w:hAnsiTheme="majorBidi" w:cstheme="majorBidi"/>
          <w:b/>
          <w:bCs/>
          <w:sz w:val="32"/>
          <w:szCs w:val="32"/>
          <w:rtl/>
        </w:rPr>
        <w:lastRenderedPageBreak/>
        <w:t xml:space="preserve">تعليمات الترقية </w:t>
      </w:r>
      <w:r w:rsidR="00F53D50" w:rsidRPr="00E215CA">
        <w:rPr>
          <w:rFonts w:asciiTheme="majorBidi" w:hAnsiTheme="majorBidi" w:cstheme="majorBidi"/>
          <w:b/>
          <w:bCs/>
          <w:sz w:val="32"/>
          <w:szCs w:val="32"/>
          <w:rtl/>
        </w:rPr>
        <w:t>و</w:t>
      </w:r>
      <w:r w:rsidR="00E215CA" w:rsidRPr="00E215CA">
        <w:rPr>
          <w:rFonts w:asciiTheme="majorBidi" w:hAnsiTheme="majorBidi" w:cstheme="majorBidi"/>
          <w:b/>
          <w:bCs/>
          <w:sz w:val="32"/>
          <w:szCs w:val="32"/>
          <w:rtl/>
        </w:rPr>
        <w:t>ال</w:t>
      </w:r>
      <w:r w:rsidR="00F53D50" w:rsidRPr="00E215CA">
        <w:rPr>
          <w:rFonts w:asciiTheme="majorBidi" w:hAnsiTheme="majorBidi" w:cstheme="majorBidi"/>
          <w:b/>
          <w:bCs/>
          <w:sz w:val="32"/>
          <w:szCs w:val="32"/>
          <w:rtl/>
        </w:rPr>
        <w:t>استحقاق</w:t>
      </w:r>
      <w:r w:rsidRPr="00E215CA">
        <w:rPr>
          <w:rFonts w:asciiTheme="majorBidi" w:hAnsiTheme="majorBidi" w:cstheme="majorBidi"/>
          <w:b/>
          <w:bCs/>
          <w:sz w:val="32"/>
          <w:szCs w:val="32"/>
          <w:rtl/>
        </w:rPr>
        <w:t xml:space="preserve"> </w:t>
      </w:r>
      <w:r w:rsidR="00E215CA" w:rsidRPr="00E215CA">
        <w:rPr>
          <w:rFonts w:asciiTheme="majorBidi" w:hAnsiTheme="majorBidi" w:cstheme="majorBidi"/>
          <w:b/>
          <w:bCs/>
          <w:sz w:val="32"/>
          <w:szCs w:val="32"/>
          <w:rtl/>
        </w:rPr>
        <w:t>ل</w:t>
      </w:r>
      <w:r w:rsidRPr="00E215CA">
        <w:rPr>
          <w:rFonts w:asciiTheme="majorBidi" w:hAnsiTheme="majorBidi" w:cstheme="majorBidi"/>
          <w:b/>
          <w:bCs/>
          <w:sz w:val="32"/>
          <w:szCs w:val="32"/>
          <w:rtl/>
        </w:rPr>
        <w:t>رتبة أستاذ مشارك و</w:t>
      </w:r>
      <w:r w:rsidR="00E215CA" w:rsidRPr="00E215CA">
        <w:rPr>
          <w:rFonts w:asciiTheme="majorBidi" w:hAnsiTheme="majorBidi" w:cstheme="majorBidi"/>
          <w:b/>
          <w:bCs/>
          <w:sz w:val="32"/>
          <w:szCs w:val="32"/>
          <w:rtl/>
        </w:rPr>
        <w:t xml:space="preserve">رتبة </w:t>
      </w:r>
      <w:r w:rsidRPr="00E215CA">
        <w:rPr>
          <w:rFonts w:asciiTheme="majorBidi" w:hAnsiTheme="majorBidi" w:cstheme="majorBidi"/>
          <w:b/>
          <w:bCs/>
          <w:sz w:val="32"/>
          <w:szCs w:val="32"/>
          <w:rtl/>
        </w:rPr>
        <w:t>أستاذ في جامعة الاستقلال</w:t>
      </w:r>
    </w:p>
    <w:p w:rsidR="00CB3E2E" w:rsidRPr="00E215CA" w:rsidRDefault="00CB3E2E" w:rsidP="00F053BC">
      <w:pPr>
        <w:bidi/>
        <w:jc w:val="both"/>
        <w:rPr>
          <w:rFonts w:asciiTheme="majorBidi" w:hAnsiTheme="majorBidi" w:cstheme="majorBidi"/>
          <w:sz w:val="32"/>
          <w:szCs w:val="32"/>
          <w:rtl/>
        </w:rPr>
      </w:pPr>
      <w:r w:rsidRPr="00E215CA">
        <w:rPr>
          <w:rFonts w:asciiTheme="majorBidi" w:hAnsiTheme="majorBidi" w:cstheme="majorBidi"/>
          <w:sz w:val="32"/>
          <w:szCs w:val="32"/>
          <w:rtl/>
        </w:rPr>
        <w:t xml:space="preserve">استناداً الى قرار بقانون رقم (10) لسنة 2013 بشأن جامعة الاستقلال ولا سيما المواد (10) و (20)، واستنادا الى نظام جامعة الاستقلال ولا سيما المادتين (20) و (37) منه، وبناء على تنسيب مجلس عمداء جامعة الاستقلال في جلسته رقم </w:t>
      </w:r>
      <w:r w:rsidR="003E1791">
        <w:rPr>
          <w:rFonts w:asciiTheme="majorBidi" w:hAnsiTheme="majorBidi" w:cstheme="majorBidi" w:hint="cs"/>
          <w:sz w:val="32"/>
          <w:szCs w:val="32"/>
          <w:rtl/>
        </w:rPr>
        <w:t>(170)،</w:t>
      </w:r>
      <w:r w:rsidRPr="00E215CA">
        <w:rPr>
          <w:rFonts w:asciiTheme="majorBidi" w:hAnsiTheme="majorBidi" w:cstheme="majorBidi"/>
          <w:sz w:val="32"/>
          <w:szCs w:val="32"/>
          <w:rtl/>
        </w:rPr>
        <w:t xml:space="preserve"> وبناءً على مقتضيات المصلحة العامة وعلى الصلاحيات المخولة لنا قانوناً، أصدرنا التعليمات التالية:- </w:t>
      </w:r>
    </w:p>
    <w:p w:rsidR="00CB3E2E" w:rsidRPr="00E215CA" w:rsidRDefault="00480A23" w:rsidP="00E215CA">
      <w:pPr>
        <w:bidi/>
        <w:jc w:val="center"/>
        <w:rPr>
          <w:rFonts w:asciiTheme="majorBidi" w:hAnsiTheme="majorBidi" w:cstheme="majorBidi"/>
          <w:b/>
          <w:bCs/>
          <w:sz w:val="32"/>
          <w:szCs w:val="32"/>
          <w:rtl/>
        </w:rPr>
      </w:pPr>
      <w:r w:rsidRPr="00E215CA">
        <w:rPr>
          <w:rFonts w:asciiTheme="majorBidi" w:hAnsiTheme="majorBidi" w:cstheme="majorBidi"/>
          <w:b/>
          <w:bCs/>
          <w:sz w:val="32"/>
          <w:szCs w:val="32"/>
          <w:rtl/>
        </w:rPr>
        <w:t>المادة: (1)</w:t>
      </w:r>
    </w:p>
    <w:p w:rsidR="00480A23" w:rsidRPr="00E215CA" w:rsidRDefault="00480A23" w:rsidP="00581717">
      <w:pPr>
        <w:bidi/>
        <w:jc w:val="both"/>
        <w:rPr>
          <w:rFonts w:asciiTheme="majorBidi" w:hAnsiTheme="majorBidi" w:cstheme="majorBidi"/>
          <w:sz w:val="32"/>
          <w:szCs w:val="32"/>
          <w:rtl/>
        </w:rPr>
      </w:pPr>
      <w:r w:rsidRPr="00E215CA">
        <w:rPr>
          <w:rFonts w:asciiTheme="majorBidi" w:hAnsiTheme="majorBidi" w:cstheme="majorBidi"/>
          <w:sz w:val="32"/>
          <w:szCs w:val="32"/>
          <w:rtl/>
        </w:rPr>
        <w:t>تسمى هذه التعلي</w:t>
      </w:r>
      <w:r w:rsidR="00E82713" w:rsidRPr="00E215CA">
        <w:rPr>
          <w:rFonts w:asciiTheme="majorBidi" w:hAnsiTheme="majorBidi" w:cstheme="majorBidi"/>
          <w:sz w:val="32"/>
          <w:szCs w:val="32"/>
          <w:rtl/>
        </w:rPr>
        <w:t xml:space="preserve">مات " تعليمات الترقية الى رتبة </w:t>
      </w:r>
      <w:r w:rsidRPr="00E215CA">
        <w:rPr>
          <w:rFonts w:asciiTheme="majorBidi" w:hAnsiTheme="majorBidi" w:cstheme="majorBidi"/>
          <w:sz w:val="32"/>
          <w:szCs w:val="32"/>
          <w:rtl/>
        </w:rPr>
        <w:t>أستاذ مشارك وأستاذ في جامعة الاستقلال".</w:t>
      </w:r>
    </w:p>
    <w:p w:rsidR="00480A23" w:rsidRPr="00E215CA" w:rsidRDefault="00FC1A91" w:rsidP="00E215CA">
      <w:pPr>
        <w:bidi/>
        <w:jc w:val="center"/>
        <w:rPr>
          <w:rFonts w:asciiTheme="majorBidi" w:hAnsiTheme="majorBidi" w:cstheme="majorBidi"/>
          <w:b/>
          <w:bCs/>
          <w:sz w:val="32"/>
          <w:szCs w:val="32"/>
          <w:rtl/>
        </w:rPr>
      </w:pPr>
      <w:r w:rsidRPr="00E215CA">
        <w:rPr>
          <w:rFonts w:asciiTheme="majorBidi" w:hAnsiTheme="majorBidi" w:cstheme="majorBidi"/>
          <w:b/>
          <w:bCs/>
          <w:sz w:val="32"/>
          <w:szCs w:val="32"/>
          <w:rtl/>
        </w:rPr>
        <w:t>المادة: (2)</w:t>
      </w:r>
    </w:p>
    <w:p w:rsidR="00F053BC" w:rsidRPr="00E215CA" w:rsidRDefault="00F053BC" w:rsidP="00F053BC">
      <w:pPr>
        <w:bidi/>
        <w:jc w:val="both"/>
        <w:rPr>
          <w:rFonts w:asciiTheme="majorBidi" w:hAnsiTheme="majorBidi" w:cstheme="majorBidi"/>
          <w:sz w:val="32"/>
          <w:szCs w:val="32"/>
          <w:rtl/>
          <w:lang w:bidi="ar-JO"/>
        </w:rPr>
      </w:pPr>
      <w:r w:rsidRPr="00E215CA">
        <w:rPr>
          <w:rFonts w:asciiTheme="majorBidi" w:hAnsiTheme="majorBidi" w:cstheme="majorBidi"/>
          <w:sz w:val="32"/>
          <w:szCs w:val="32"/>
          <w:rtl/>
          <w:lang w:bidi="ar-JO"/>
        </w:rPr>
        <w:t xml:space="preserve">يكون للكلمات التالية حيثما وردت في هذه التعليمات المعاني المخصصة لها أدناه، ما لم تدل القرينة على غير ذلك: </w:t>
      </w:r>
    </w:p>
    <w:p w:rsidR="00F053BC" w:rsidRPr="00E215CA" w:rsidRDefault="00F053BC" w:rsidP="00F053BC">
      <w:pPr>
        <w:bidi/>
        <w:jc w:val="both"/>
        <w:rPr>
          <w:rFonts w:asciiTheme="majorBidi" w:hAnsiTheme="majorBidi" w:cstheme="majorBidi"/>
          <w:sz w:val="32"/>
          <w:szCs w:val="32"/>
          <w:rtl/>
          <w:lang w:bidi="ar-JO"/>
        </w:rPr>
      </w:pPr>
      <w:r w:rsidRPr="00E215CA">
        <w:rPr>
          <w:rFonts w:asciiTheme="majorBidi" w:hAnsiTheme="majorBidi" w:cstheme="majorBidi"/>
          <w:sz w:val="32"/>
          <w:szCs w:val="32"/>
          <w:rtl/>
          <w:lang w:bidi="ar-JO"/>
        </w:rPr>
        <w:t xml:space="preserve">الجامعـــــة : جامعة الاستقلال، أريحا، فلسطين. </w:t>
      </w:r>
    </w:p>
    <w:p w:rsidR="00F053BC" w:rsidRPr="00E215CA" w:rsidRDefault="00F053BC" w:rsidP="00F053BC">
      <w:pPr>
        <w:bidi/>
        <w:jc w:val="both"/>
        <w:rPr>
          <w:rFonts w:asciiTheme="majorBidi" w:hAnsiTheme="majorBidi" w:cstheme="majorBidi"/>
          <w:sz w:val="32"/>
          <w:szCs w:val="32"/>
          <w:rtl/>
          <w:lang w:bidi="ar-JO"/>
        </w:rPr>
      </w:pPr>
      <w:r w:rsidRPr="00E215CA">
        <w:rPr>
          <w:rFonts w:asciiTheme="majorBidi" w:hAnsiTheme="majorBidi" w:cstheme="majorBidi"/>
          <w:sz w:val="32"/>
          <w:szCs w:val="32"/>
          <w:rtl/>
          <w:lang w:bidi="ar-JO"/>
        </w:rPr>
        <w:t xml:space="preserve">المجلـــــس : مجلس عمداء جامعة الاستقلال. </w:t>
      </w:r>
    </w:p>
    <w:p w:rsidR="00F053BC" w:rsidRPr="00E215CA" w:rsidRDefault="00F053BC" w:rsidP="00297E5C">
      <w:pPr>
        <w:bidi/>
        <w:jc w:val="both"/>
        <w:rPr>
          <w:rFonts w:asciiTheme="majorBidi" w:hAnsiTheme="majorBidi" w:cstheme="majorBidi"/>
          <w:sz w:val="32"/>
          <w:szCs w:val="32"/>
          <w:rtl/>
          <w:lang w:bidi="ar-JO"/>
        </w:rPr>
      </w:pPr>
      <w:r w:rsidRPr="00E215CA">
        <w:rPr>
          <w:rFonts w:asciiTheme="majorBidi" w:hAnsiTheme="majorBidi" w:cstheme="majorBidi"/>
          <w:sz w:val="32"/>
          <w:szCs w:val="32"/>
          <w:rtl/>
          <w:lang w:bidi="ar-JO"/>
        </w:rPr>
        <w:t>الرئيـــــس : رئيس جامعة الاستقلال.</w:t>
      </w:r>
    </w:p>
    <w:p w:rsidR="00F053BC" w:rsidRPr="00E215CA" w:rsidRDefault="00F053BC" w:rsidP="00F053BC">
      <w:pPr>
        <w:bidi/>
        <w:jc w:val="both"/>
        <w:rPr>
          <w:rFonts w:asciiTheme="majorBidi" w:hAnsiTheme="majorBidi" w:cstheme="majorBidi"/>
          <w:sz w:val="32"/>
          <w:szCs w:val="32"/>
          <w:rtl/>
          <w:lang w:bidi="ar-JO"/>
        </w:rPr>
      </w:pPr>
      <w:r w:rsidRPr="00E215CA">
        <w:rPr>
          <w:rFonts w:asciiTheme="majorBidi" w:hAnsiTheme="majorBidi" w:cstheme="majorBidi"/>
          <w:sz w:val="32"/>
          <w:szCs w:val="32"/>
          <w:rtl/>
          <w:lang w:bidi="ar-JO"/>
        </w:rPr>
        <w:t>اللجنــــــة : لجنة التعيين و</w:t>
      </w:r>
      <w:r w:rsidR="004C74FC">
        <w:rPr>
          <w:rFonts w:asciiTheme="majorBidi" w:hAnsiTheme="majorBidi" w:cstheme="majorBidi" w:hint="cs"/>
          <w:sz w:val="32"/>
          <w:szCs w:val="32"/>
          <w:rtl/>
          <w:lang w:bidi="ar-JO"/>
        </w:rPr>
        <w:t xml:space="preserve">لجنة </w:t>
      </w:r>
      <w:r w:rsidRPr="00E215CA">
        <w:rPr>
          <w:rFonts w:asciiTheme="majorBidi" w:hAnsiTheme="majorBidi" w:cstheme="majorBidi"/>
          <w:sz w:val="32"/>
          <w:szCs w:val="32"/>
          <w:rtl/>
          <w:lang w:bidi="ar-JO"/>
        </w:rPr>
        <w:t>الترقية .</w:t>
      </w:r>
    </w:p>
    <w:p w:rsidR="00F053BC" w:rsidRPr="00E215CA" w:rsidRDefault="00F053BC" w:rsidP="00F053BC">
      <w:pPr>
        <w:tabs>
          <w:tab w:val="left" w:pos="1152"/>
        </w:tabs>
        <w:bidi/>
        <w:ind w:left="1836" w:hanging="1836"/>
        <w:jc w:val="both"/>
        <w:rPr>
          <w:rFonts w:asciiTheme="majorBidi" w:hAnsiTheme="majorBidi" w:cstheme="majorBidi"/>
          <w:sz w:val="32"/>
          <w:szCs w:val="32"/>
          <w:rtl/>
          <w:lang w:bidi="ar-JO"/>
        </w:rPr>
      </w:pPr>
      <w:r w:rsidRPr="00E215CA">
        <w:rPr>
          <w:rFonts w:asciiTheme="majorBidi" w:hAnsiTheme="majorBidi" w:cstheme="majorBidi"/>
          <w:sz w:val="32"/>
          <w:szCs w:val="32"/>
          <w:rtl/>
          <w:lang w:bidi="ar-JO"/>
        </w:rPr>
        <w:t>المجلة العالميـة : مجلة علمية محكمة ودورية متخصصة مفهرسة ، عالمية من حيث هيئة التحرير والباحثين والانتشار، وتكون معتمدة في قاعدة البيانات (</w:t>
      </w:r>
      <w:r w:rsidRPr="00E215CA">
        <w:rPr>
          <w:rFonts w:asciiTheme="majorBidi" w:hAnsiTheme="majorBidi" w:cstheme="majorBidi"/>
          <w:sz w:val="32"/>
          <w:szCs w:val="32"/>
          <w:lang w:bidi="ar-JO"/>
        </w:rPr>
        <w:t>Thomson ISI</w:t>
      </w:r>
      <w:r w:rsidRPr="00E215CA">
        <w:rPr>
          <w:rFonts w:asciiTheme="majorBidi" w:hAnsiTheme="majorBidi" w:cstheme="majorBidi"/>
          <w:sz w:val="32"/>
          <w:szCs w:val="32"/>
          <w:rtl/>
          <w:lang w:bidi="ar-JO"/>
        </w:rPr>
        <w:t xml:space="preserve">) أو ما يعادلها . </w:t>
      </w:r>
    </w:p>
    <w:p w:rsidR="00F053BC" w:rsidRPr="00E215CA" w:rsidRDefault="00F053BC" w:rsidP="00A46DE7">
      <w:pPr>
        <w:bidi/>
        <w:ind w:left="1836" w:hanging="1836"/>
        <w:jc w:val="both"/>
        <w:rPr>
          <w:rFonts w:asciiTheme="majorBidi" w:hAnsiTheme="majorBidi" w:cstheme="majorBidi"/>
          <w:sz w:val="32"/>
          <w:szCs w:val="32"/>
          <w:rtl/>
          <w:lang w:bidi="ar-JO"/>
        </w:rPr>
      </w:pPr>
      <w:r w:rsidRPr="00E215CA">
        <w:rPr>
          <w:rFonts w:asciiTheme="majorBidi" w:hAnsiTheme="majorBidi" w:cstheme="majorBidi"/>
          <w:sz w:val="32"/>
          <w:szCs w:val="32"/>
          <w:rtl/>
          <w:lang w:bidi="ar-JO"/>
        </w:rPr>
        <w:t>المجلة المعتمـدة : مجلة علمية محكمة ودورية متخصصة ومعتمدة من وزارة التربية والتعليم العالي.</w:t>
      </w:r>
    </w:p>
    <w:p w:rsidR="00A46DE7" w:rsidRPr="00E215CA" w:rsidRDefault="00A46DE7" w:rsidP="00A46DE7">
      <w:pPr>
        <w:bidi/>
        <w:ind w:left="1836" w:hanging="1836"/>
        <w:jc w:val="both"/>
        <w:rPr>
          <w:rFonts w:asciiTheme="majorBidi" w:hAnsiTheme="majorBidi" w:cstheme="majorBidi"/>
          <w:sz w:val="32"/>
          <w:szCs w:val="32"/>
          <w:rtl/>
          <w:lang w:bidi="ar-JO"/>
        </w:rPr>
      </w:pPr>
    </w:p>
    <w:p w:rsidR="00F053BC" w:rsidRPr="00E215CA" w:rsidRDefault="00F053BC" w:rsidP="00E215CA">
      <w:pPr>
        <w:bidi/>
        <w:jc w:val="center"/>
        <w:rPr>
          <w:rFonts w:asciiTheme="majorBidi" w:hAnsiTheme="majorBidi" w:cstheme="majorBidi"/>
          <w:b/>
          <w:bCs/>
          <w:sz w:val="32"/>
          <w:szCs w:val="32"/>
          <w:rtl/>
        </w:rPr>
      </w:pPr>
      <w:r w:rsidRPr="00E215CA">
        <w:rPr>
          <w:rFonts w:asciiTheme="majorBidi" w:hAnsiTheme="majorBidi" w:cstheme="majorBidi"/>
          <w:b/>
          <w:bCs/>
          <w:sz w:val="32"/>
          <w:szCs w:val="32"/>
          <w:rtl/>
        </w:rPr>
        <w:t>المادة: (3)</w:t>
      </w:r>
    </w:p>
    <w:p w:rsidR="00FC1A91" w:rsidRPr="00E215CA" w:rsidRDefault="00E82713" w:rsidP="00650F80">
      <w:pPr>
        <w:tabs>
          <w:tab w:val="right" w:pos="126"/>
          <w:tab w:val="right" w:pos="486"/>
        </w:tabs>
        <w:bidi/>
        <w:jc w:val="both"/>
        <w:rPr>
          <w:rFonts w:asciiTheme="majorBidi" w:hAnsiTheme="majorBidi" w:cstheme="majorBidi"/>
          <w:sz w:val="32"/>
          <w:szCs w:val="32"/>
          <w:rtl/>
        </w:rPr>
      </w:pPr>
      <w:r w:rsidRPr="00E215CA">
        <w:rPr>
          <w:rFonts w:asciiTheme="majorBidi" w:hAnsiTheme="majorBidi" w:cstheme="majorBidi"/>
          <w:sz w:val="32"/>
          <w:szCs w:val="32"/>
          <w:rtl/>
        </w:rPr>
        <w:t xml:space="preserve">يتم استحقاق الترقية الى رتبة </w:t>
      </w:r>
      <w:r w:rsidR="00FC1A91" w:rsidRPr="00E215CA">
        <w:rPr>
          <w:rFonts w:asciiTheme="majorBidi" w:hAnsiTheme="majorBidi" w:cstheme="majorBidi"/>
          <w:sz w:val="32"/>
          <w:szCs w:val="32"/>
          <w:rtl/>
        </w:rPr>
        <w:t>أستاذ مشارك، وأستاذ</w:t>
      </w:r>
      <w:r w:rsidR="00F053BC" w:rsidRPr="00E215CA">
        <w:rPr>
          <w:rFonts w:asciiTheme="majorBidi" w:hAnsiTheme="majorBidi" w:cstheme="majorBidi"/>
          <w:sz w:val="32"/>
          <w:szCs w:val="32"/>
          <w:rtl/>
        </w:rPr>
        <w:t>،</w:t>
      </w:r>
      <w:r w:rsidR="00FC1A91" w:rsidRPr="00E215CA">
        <w:rPr>
          <w:rFonts w:asciiTheme="majorBidi" w:hAnsiTheme="majorBidi" w:cstheme="majorBidi"/>
          <w:sz w:val="32"/>
          <w:szCs w:val="32"/>
          <w:rtl/>
        </w:rPr>
        <w:t xml:space="preserve"> وفق الأسس الآتية :-</w:t>
      </w:r>
    </w:p>
    <w:p w:rsidR="00FC1A91" w:rsidRPr="00E215CA" w:rsidRDefault="00FC1A91" w:rsidP="00650F80">
      <w:pPr>
        <w:pStyle w:val="ListParagraph"/>
        <w:numPr>
          <w:ilvl w:val="0"/>
          <w:numId w:val="1"/>
        </w:numPr>
        <w:tabs>
          <w:tab w:val="right" w:pos="126"/>
          <w:tab w:val="right" w:pos="486"/>
        </w:tabs>
        <w:bidi/>
        <w:jc w:val="both"/>
        <w:rPr>
          <w:rFonts w:asciiTheme="majorBidi" w:hAnsiTheme="majorBidi" w:cstheme="majorBidi"/>
          <w:sz w:val="32"/>
          <w:szCs w:val="32"/>
        </w:rPr>
      </w:pPr>
      <w:r w:rsidRPr="00E215CA">
        <w:rPr>
          <w:rFonts w:asciiTheme="majorBidi" w:hAnsiTheme="majorBidi" w:cstheme="majorBidi"/>
          <w:sz w:val="32"/>
          <w:szCs w:val="32"/>
          <w:rtl/>
        </w:rPr>
        <w:t>البحث والإنتاج العلميان.</w:t>
      </w:r>
    </w:p>
    <w:p w:rsidR="00FC1A91" w:rsidRPr="00E215CA" w:rsidRDefault="00FC1A91" w:rsidP="00650F80">
      <w:pPr>
        <w:pStyle w:val="ListParagraph"/>
        <w:numPr>
          <w:ilvl w:val="0"/>
          <w:numId w:val="1"/>
        </w:numPr>
        <w:tabs>
          <w:tab w:val="right" w:pos="126"/>
          <w:tab w:val="right" w:pos="486"/>
        </w:tabs>
        <w:bidi/>
        <w:jc w:val="both"/>
        <w:rPr>
          <w:rFonts w:asciiTheme="majorBidi" w:hAnsiTheme="majorBidi" w:cstheme="majorBidi"/>
          <w:sz w:val="32"/>
          <w:szCs w:val="32"/>
        </w:rPr>
      </w:pPr>
      <w:r w:rsidRPr="00E215CA">
        <w:rPr>
          <w:rFonts w:asciiTheme="majorBidi" w:hAnsiTheme="majorBidi" w:cstheme="majorBidi"/>
          <w:sz w:val="32"/>
          <w:szCs w:val="32"/>
          <w:rtl/>
        </w:rPr>
        <w:t>التدريس.</w:t>
      </w:r>
    </w:p>
    <w:p w:rsidR="004C74FC" w:rsidRDefault="004C74FC" w:rsidP="004C74FC">
      <w:pPr>
        <w:pStyle w:val="ListParagraph"/>
        <w:numPr>
          <w:ilvl w:val="0"/>
          <w:numId w:val="1"/>
        </w:numPr>
        <w:tabs>
          <w:tab w:val="right" w:pos="126"/>
          <w:tab w:val="right" w:pos="486"/>
        </w:tabs>
        <w:bidi/>
        <w:jc w:val="both"/>
        <w:rPr>
          <w:rFonts w:asciiTheme="majorBidi" w:hAnsiTheme="majorBidi" w:cstheme="majorBidi"/>
          <w:sz w:val="32"/>
          <w:szCs w:val="32"/>
        </w:rPr>
      </w:pPr>
      <w:r>
        <w:rPr>
          <w:rFonts w:asciiTheme="majorBidi" w:hAnsiTheme="majorBidi" w:cstheme="majorBidi" w:hint="cs"/>
          <w:sz w:val="32"/>
          <w:szCs w:val="32"/>
          <w:rtl/>
        </w:rPr>
        <w:t>الجهد العلمي و</w:t>
      </w:r>
      <w:r w:rsidR="00FC1A91" w:rsidRPr="00E215CA">
        <w:rPr>
          <w:rFonts w:asciiTheme="majorBidi" w:hAnsiTheme="majorBidi" w:cstheme="majorBidi"/>
          <w:sz w:val="32"/>
          <w:szCs w:val="32"/>
          <w:rtl/>
        </w:rPr>
        <w:t>الخدمات العامة ل</w:t>
      </w:r>
      <w:r w:rsidR="00104045" w:rsidRPr="00E215CA">
        <w:rPr>
          <w:rFonts w:asciiTheme="majorBidi" w:hAnsiTheme="majorBidi" w:cstheme="majorBidi"/>
          <w:sz w:val="32"/>
          <w:szCs w:val="32"/>
          <w:rtl/>
        </w:rPr>
        <w:t xml:space="preserve">لجامعة </w:t>
      </w:r>
      <w:r>
        <w:rPr>
          <w:rFonts w:asciiTheme="majorBidi" w:hAnsiTheme="majorBidi" w:cstheme="majorBidi" w:hint="cs"/>
          <w:sz w:val="32"/>
          <w:szCs w:val="32"/>
          <w:rtl/>
        </w:rPr>
        <w:t>والمجتمع.</w:t>
      </w:r>
    </w:p>
    <w:p w:rsidR="004C74FC" w:rsidRPr="004C74FC" w:rsidRDefault="004C74FC" w:rsidP="004C74FC">
      <w:pPr>
        <w:pStyle w:val="ListParagraph"/>
        <w:tabs>
          <w:tab w:val="right" w:pos="126"/>
          <w:tab w:val="right" w:pos="486"/>
        </w:tabs>
        <w:bidi/>
        <w:jc w:val="both"/>
        <w:rPr>
          <w:rFonts w:asciiTheme="majorBidi" w:hAnsiTheme="majorBidi" w:cstheme="majorBidi"/>
          <w:sz w:val="32"/>
          <w:szCs w:val="32"/>
        </w:rPr>
      </w:pPr>
    </w:p>
    <w:p w:rsidR="00FC1A91" w:rsidRPr="00E215CA" w:rsidRDefault="00FC1A91" w:rsidP="00E215CA">
      <w:pPr>
        <w:bidi/>
        <w:jc w:val="center"/>
        <w:rPr>
          <w:rFonts w:asciiTheme="majorBidi" w:hAnsiTheme="majorBidi" w:cstheme="majorBidi"/>
          <w:b/>
          <w:bCs/>
          <w:sz w:val="32"/>
          <w:szCs w:val="32"/>
          <w:rtl/>
        </w:rPr>
      </w:pPr>
      <w:r w:rsidRPr="00E215CA">
        <w:rPr>
          <w:rFonts w:asciiTheme="majorBidi" w:hAnsiTheme="majorBidi" w:cstheme="majorBidi"/>
          <w:b/>
          <w:bCs/>
          <w:sz w:val="32"/>
          <w:szCs w:val="32"/>
          <w:rtl/>
        </w:rPr>
        <w:lastRenderedPageBreak/>
        <w:t>المادة: (</w:t>
      </w:r>
      <w:r w:rsidR="00A46DE7" w:rsidRPr="00E215CA">
        <w:rPr>
          <w:rFonts w:asciiTheme="majorBidi" w:hAnsiTheme="majorBidi" w:cstheme="majorBidi"/>
          <w:b/>
          <w:bCs/>
          <w:sz w:val="32"/>
          <w:szCs w:val="32"/>
          <w:rtl/>
        </w:rPr>
        <w:t>4</w:t>
      </w:r>
      <w:r w:rsidRPr="00E215CA">
        <w:rPr>
          <w:rFonts w:asciiTheme="majorBidi" w:hAnsiTheme="majorBidi" w:cstheme="majorBidi"/>
          <w:b/>
          <w:bCs/>
          <w:sz w:val="32"/>
          <w:szCs w:val="32"/>
          <w:rtl/>
        </w:rPr>
        <w:t>)</w:t>
      </w:r>
    </w:p>
    <w:p w:rsidR="00FC1A91" w:rsidRPr="00E215CA" w:rsidRDefault="00FC1A91" w:rsidP="00E215CA">
      <w:pPr>
        <w:bidi/>
        <w:jc w:val="center"/>
        <w:rPr>
          <w:rFonts w:asciiTheme="majorBidi" w:hAnsiTheme="majorBidi" w:cstheme="majorBidi"/>
          <w:b/>
          <w:bCs/>
          <w:sz w:val="32"/>
          <w:szCs w:val="32"/>
          <w:rtl/>
        </w:rPr>
      </w:pPr>
      <w:r w:rsidRPr="00E215CA">
        <w:rPr>
          <w:rFonts w:asciiTheme="majorBidi" w:hAnsiTheme="majorBidi" w:cstheme="majorBidi"/>
          <w:b/>
          <w:bCs/>
          <w:sz w:val="32"/>
          <w:szCs w:val="32"/>
          <w:rtl/>
        </w:rPr>
        <w:t>أسس استحقاق الترقية</w:t>
      </w:r>
    </w:p>
    <w:p w:rsidR="00FC1A91" w:rsidRPr="00E215CA" w:rsidRDefault="00FC1A91" w:rsidP="00581717">
      <w:pPr>
        <w:bidi/>
        <w:jc w:val="both"/>
        <w:rPr>
          <w:rFonts w:asciiTheme="majorBidi" w:hAnsiTheme="majorBidi" w:cstheme="majorBidi"/>
          <w:b/>
          <w:bCs/>
          <w:sz w:val="32"/>
          <w:szCs w:val="32"/>
          <w:rtl/>
        </w:rPr>
      </w:pPr>
      <w:r w:rsidRPr="00E215CA">
        <w:rPr>
          <w:rFonts w:asciiTheme="majorBidi" w:hAnsiTheme="majorBidi" w:cstheme="majorBidi"/>
          <w:b/>
          <w:bCs/>
          <w:sz w:val="32"/>
          <w:szCs w:val="32"/>
          <w:rtl/>
        </w:rPr>
        <w:t>أولاً: البحث والإنتاج العلميان:</w:t>
      </w:r>
    </w:p>
    <w:p w:rsidR="00FC1A91" w:rsidRPr="00E215CA" w:rsidRDefault="009D3594" w:rsidP="00581717">
      <w:pPr>
        <w:bidi/>
        <w:jc w:val="both"/>
        <w:rPr>
          <w:rFonts w:asciiTheme="majorBidi" w:hAnsiTheme="majorBidi" w:cstheme="majorBidi"/>
          <w:sz w:val="32"/>
          <w:szCs w:val="32"/>
          <w:rtl/>
        </w:rPr>
      </w:pPr>
      <w:r w:rsidRPr="00E215CA">
        <w:rPr>
          <w:rFonts w:asciiTheme="majorBidi" w:hAnsiTheme="majorBidi" w:cstheme="majorBidi"/>
          <w:sz w:val="32"/>
          <w:szCs w:val="32"/>
          <w:rtl/>
        </w:rPr>
        <w:t>يتم تقدير الإنتاج العلمي بالنقاط على النحو الآتي :-</w:t>
      </w:r>
    </w:p>
    <w:p w:rsidR="009D3594" w:rsidRPr="00E215CA" w:rsidRDefault="009D3594" w:rsidP="00650F80">
      <w:pPr>
        <w:pStyle w:val="ListParagraph"/>
        <w:numPr>
          <w:ilvl w:val="0"/>
          <w:numId w:val="2"/>
        </w:numPr>
        <w:bidi/>
        <w:ind w:left="306"/>
        <w:jc w:val="both"/>
        <w:rPr>
          <w:rFonts w:asciiTheme="majorBidi" w:hAnsiTheme="majorBidi" w:cstheme="majorBidi"/>
          <w:sz w:val="32"/>
          <w:szCs w:val="32"/>
        </w:rPr>
      </w:pPr>
      <w:r w:rsidRPr="00E215CA">
        <w:rPr>
          <w:rFonts w:asciiTheme="majorBidi" w:hAnsiTheme="majorBidi" w:cstheme="majorBidi"/>
          <w:sz w:val="32"/>
          <w:szCs w:val="32"/>
          <w:rtl/>
        </w:rPr>
        <w:t xml:space="preserve">البحث الأصيل المنشور، أو المقبول للنشر في </w:t>
      </w:r>
      <w:r w:rsidR="00A46DE7" w:rsidRPr="00E215CA">
        <w:rPr>
          <w:rFonts w:asciiTheme="majorBidi" w:hAnsiTheme="majorBidi" w:cstheme="majorBidi"/>
          <w:sz w:val="32"/>
          <w:szCs w:val="32"/>
          <w:rtl/>
        </w:rPr>
        <w:t>مجلات عالمية أو مجلات معتمدة</w:t>
      </w:r>
      <w:r w:rsidRPr="00E215CA">
        <w:rPr>
          <w:rFonts w:asciiTheme="majorBidi" w:hAnsiTheme="majorBidi" w:cstheme="majorBidi"/>
          <w:sz w:val="32"/>
          <w:szCs w:val="32"/>
          <w:rtl/>
        </w:rPr>
        <w:t>:</w:t>
      </w:r>
    </w:p>
    <w:p w:rsidR="009D3594" w:rsidRPr="00E215CA" w:rsidRDefault="009D3594" w:rsidP="00650F80">
      <w:pPr>
        <w:pStyle w:val="ListParagraph"/>
        <w:numPr>
          <w:ilvl w:val="0"/>
          <w:numId w:val="3"/>
        </w:numPr>
        <w:bidi/>
        <w:ind w:left="306"/>
        <w:jc w:val="both"/>
        <w:rPr>
          <w:rFonts w:asciiTheme="majorBidi" w:hAnsiTheme="majorBidi" w:cstheme="majorBidi"/>
          <w:sz w:val="32"/>
          <w:szCs w:val="32"/>
        </w:rPr>
      </w:pPr>
      <w:r w:rsidRPr="00E215CA">
        <w:rPr>
          <w:rFonts w:asciiTheme="majorBidi" w:hAnsiTheme="majorBidi" w:cstheme="majorBidi"/>
          <w:sz w:val="32"/>
          <w:szCs w:val="32"/>
          <w:rtl/>
        </w:rPr>
        <w:t>تأليف منفرد = 10 نقاط</w:t>
      </w:r>
    </w:p>
    <w:p w:rsidR="009D3594" w:rsidRPr="00E215CA" w:rsidRDefault="009D3594" w:rsidP="00650F80">
      <w:pPr>
        <w:pStyle w:val="ListParagraph"/>
        <w:numPr>
          <w:ilvl w:val="0"/>
          <w:numId w:val="3"/>
        </w:numPr>
        <w:bidi/>
        <w:ind w:left="306"/>
        <w:jc w:val="both"/>
        <w:rPr>
          <w:rFonts w:asciiTheme="majorBidi" w:hAnsiTheme="majorBidi" w:cstheme="majorBidi"/>
          <w:sz w:val="32"/>
          <w:szCs w:val="32"/>
        </w:rPr>
      </w:pPr>
      <w:r w:rsidRPr="00E215CA">
        <w:rPr>
          <w:rFonts w:asciiTheme="majorBidi" w:hAnsiTheme="majorBidi" w:cstheme="majorBidi"/>
          <w:sz w:val="32"/>
          <w:szCs w:val="32"/>
          <w:rtl/>
        </w:rPr>
        <w:t>تأليف مشترك اثنان فأكثر (8) نقاط لكل مؤلف.</w:t>
      </w:r>
    </w:p>
    <w:p w:rsidR="009D3594" w:rsidRPr="00E215CA" w:rsidRDefault="009D3594" w:rsidP="009B1C96">
      <w:pPr>
        <w:pStyle w:val="ListParagraph"/>
        <w:numPr>
          <w:ilvl w:val="0"/>
          <w:numId w:val="2"/>
        </w:numPr>
        <w:bidi/>
        <w:ind w:left="306"/>
        <w:jc w:val="both"/>
        <w:rPr>
          <w:rFonts w:asciiTheme="majorBidi" w:hAnsiTheme="majorBidi" w:cstheme="majorBidi"/>
          <w:sz w:val="32"/>
          <w:szCs w:val="32"/>
        </w:rPr>
      </w:pPr>
      <w:r w:rsidRPr="00E215CA">
        <w:rPr>
          <w:rFonts w:asciiTheme="majorBidi" w:hAnsiTheme="majorBidi" w:cstheme="majorBidi"/>
          <w:sz w:val="32"/>
          <w:szCs w:val="32"/>
          <w:rtl/>
        </w:rPr>
        <w:t xml:space="preserve">مراجعة </w:t>
      </w:r>
      <w:r w:rsidR="00E215CA">
        <w:rPr>
          <w:rFonts w:asciiTheme="majorBidi" w:hAnsiTheme="majorBidi" w:cstheme="majorBidi" w:hint="cs"/>
          <w:sz w:val="32"/>
          <w:szCs w:val="32"/>
          <w:rtl/>
        </w:rPr>
        <w:t xml:space="preserve">مقال </w:t>
      </w:r>
      <w:r w:rsidRPr="00E215CA">
        <w:rPr>
          <w:rFonts w:asciiTheme="majorBidi" w:hAnsiTheme="majorBidi" w:cstheme="majorBidi"/>
          <w:sz w:val="32"/>
          <w:szCs w:val="32"/>
          <w:rtl/>
        </w:rPr>
        <w:t xml:space="preserve">لموضوع منشور او مقبول للنشر في </w:t>
      </w:r>
      <w:r w:rsidR="00A46DE7" w:rsidRPr="00E215CA">
        <w:rPr>
          <w:rFonts w:asciiTheme="majorBidi" w:hAnsiTheme="majorBidi" w:cstheme="majorBidi"/>
          <w:sz w:val="32"/>
          <w:szCs w:val="32"/>
          <w:rtl/>
        </w:rPr>
        <w:t>مجلة عالمية أو مجلة معتمدة</w:t>
      </w:r>
      <w:r w:rsidRPr="00E215CA">
        <w:rPr>
          <w:rFonts w:asciiTheme="majorBidi" w:hAnsiTheme="majorBidi" w:cstheme="majorBidi"/>
          <w:sz w:val="32"/>
          <w:szCs w:val="32"/>
          <w:rtl/>
        </w:rPr>
        <w:t xml:space="preserve">، شريطة أن يتسم بالأصالة وحداثة النتائج =  </w:t>
      </w:r>
      <w:r w:rsidR="009B1C96" w:rsidRPr="00E215CA">
        <w:rPr>
          <w:rFonts w:asciiTheme="majorBidi" w:hAnsiTheme="majorBidi" w:cstheme="majorBidi"/>
          <w:sz w:val="32"/>
          <w:szCs w:val="32"/>
          <w:rtl/>
        </w:rPr>
        <w:t>(</w:t>
      </w:r>
      <w:r w:rsidR="004C74FC">
        <w:rPr>
          <w:rFonts w:asciiTheme="majorBidi" w:hAnsiTheme="majorBidi" w:cstheme="majorBidi" w:hint="cs"/>
          <w:sz w:val="32"/>
          <w:szCs w:val="32"/>
          <w:rtl/>
        </w:rPr>
        <w:t>2</w:t>
      </w:r>
      <w:r w:rsidR="009B1C96" w:rsidRPr="00E215CA">
        <w:rPr>
          <w:rFonts w:asciiTheme="majorBidi" w:hAnsiTheme="majorBidi" w:cstheme="majorBidi"/>
          <w:sz w:val="32"/>
          <w:szCs w:val="32"/>
          <w:rtl/>
        </w:rPr>
        <w:t xml:space="preserve">) نقاط </w:t>
      </w:r>
      <w:r w:rsidRPr="00E215CA">
        <w:rPr>
          <w:rFonts w:asciiTheme="majorBidi" w:hAnsiTheme="majorBidi" w:cstheme="majorBidi"/>
          <w:sz w:val="32"/>
          <w:szCs w:val="32"/>
          <w:rtl/>
        </w:rPr>
        <w:t>.</w:t>
      </w:r>
    </w:p>
    <w:p w:rsidR="009D3594" w:rsidRPr="00E215CA" w:rsidRDefault="000E7E0A" w:rsidP="00650F80">
      <w:pPr>
        <w:pStyle w:val="ListParagraph"/>
        <w:numPr>
          <w:ilvl w:val="0"/>
          <w:numId w:val="2"/>
        </w:numPr>
        <w:bidi/>
        <w:ind w:left="306"/>
        <w:jc w:val="both"/>
        <w:rPr>
          <w:rFonts w:asciiTheme="majorBidi" w:hAnsiTheme="majorBidi" w:cstheme="majorBidi"/>
          <w:sz w:val="32"/>
          <w:szCs w:val="32"/>
        </w:rPr>
      </w:pPr>
      <w:r w:rsidRPr="00E215CA">
        <w:rPr>
          <w:rFonts w:asciiTheme="majorBidi" w:hAnsiTheme="majorBidi" w:cstheme="majorBidi"/>
          <w:sz w:val="32"/>
          <w:szCs w:val="32"/>
          <w:rtl/>
        </w:rPr>
        <w:t>مراجعة كتاب (</w:t>
      </w:r>
      <w:r w:rsidRPr="00E215CA">
        <w:rPr>
          <w:rFonts w:asciiTheme="majorBidi" w:hAnsiTheme="majorBidi" w:cstheme="majorBidi"/>
          <w:sz w:val="32"/>
          <w:szCs w:val="32"/>
        </w:rPr>
        <w:t xml:space="preserve">Book Review </w:t>
      </w:r>
      <w:r w:rsidRPr="00E215CA">
        <w:rPr>
          <w:rFonts w:asciiTheme="majorBidi" w:hAnsiTheme="majorBidi" w:cstheme="majorBidi"/>
          <w:sz w:val="32"/>
          <w:szCs w:val="32"/>
          <w:rtl/>
        </w:rPr>
        <w:t xml:space="preserve">) له علاقة بتخصص الباحث: وتشمل عرضا عاما لما جاء فيه شريطة أن تكون المراجعة منشورة، أو مقبولة للنشر في مجلة </w:t>
      </w:r>
      <w:r w:rsidR="00A46DE7" w:rsidRPr="00E215CA">
        <w:rPr>
          <w:rFonts w:asciiTheme="majorBidi" w:hAnsiTheme="majorBidi" w:cstheme="majorBidi"/>
          <w:sz w:val="32"/>
          <w:szCs w:val="32"/>
          <w:rtl/>
        </w:rPr>
        <w:t>عالمية أو مجلة معتمدة</w:t>
      </w:r>
      <w:r w:rsidR="00E215CA">
        <w:rPr>
          <w:rFonts w:asciiTheme="majorBidi" w:hAnsiTheme="majorBidi" w:cstheme="majorBidi" w:hint="cs"/>
          <w:sz w:val="32"/>
          <w:szCs w:val="32"/>
          <w:rtl/>
        </w:rPr>
        <w:t xml:space="preserve"> (نقطتان)</w:t>
      </w:r>
      <w:r w:rsidR="00A46DE7" w:rsidRPr="00E215CA">
        <w:rPr>
          <w:rFonts w:asciiTheme="majorBidi" w:hAnsiTheme="majorBidi" w:cstheme="majorBidi"/>
          <w:sz w:val="32"/>
          <w:szCs w:val="32"/>
          <w:rtl/>
        </w:rPr>
        <w:t>.</w:t>
      </w:r>
    </w:p>
    <w:p w:rsidR="002E031E" w:rsidRPr="00E215CA" w:rsidRDefault="002E031E" w:rsidP="00650F80">
      <w:pPr>
        <w:pStyle w:val="ListParagraph"/>
        <w:numPr>
          <w:ilvl w:val="0"/>
          <w:numId w:val="2"/>
        </w:numPr>
        <w:bidi/>
        <w:ind w:left="306"/>
        <w:jc w:val="both"/>
        <w:rPr>
          <w:rFonts w:asciiTheme="majorBidi" w:hAnsiTheme="majorBidi" w:cstheme="majorBidi"/>
          <w:sz w:val="32"/>
          <w:szCs w:val="32"/>
        </w:rPr>
      </w:pPr>
      <w:r w:rsidRPr="00E215CA">
        <w:rPr>
          <w:rFonts w:asciiTheme="majorBidi" w:hAnsiTheme="majorBidi" w:cstheme="majorBidi"/>
          <w:sz w:val="32"/>
          <w:szCs w:val="32"/>
          <w:rtl/>
        </w:rPr>
        <w:t>الكتاب المحكم والمنشور = يعامل معاملة البحث الأصيل الواحد.</w:t>
      </w:r>
    </w:p>
    <w:p w:rsidR="002E031E" w:rsidRPr="00E215CA" w:rsidRDefault="002E031E" w:rsidP="00650F80">
      <w:pPr>
        <w:pStyle w:val="ListParagraph"/>
        <w:numPr>
          <w:ilvl w:val="0"/>
          <w:numId w:val="2"/>
        </w:numPr>
        <w:bidi/>
        <w:ind w:left="306"/>
        <w:jc w:val="both"/>
        <w:rPr>
          <w:rFonts w:asciiTheme="majorBidi" w:hAnsiTheme="majorBidi" w:cstheme="majorBidi"/>
          <w:sz w:val="32"/>
          <w:szCs w:val="32"/>
        </w:rPr>
      </w:pPr>
      <w:r w:rsidRPr="00E215CA">
        <w:rPr>
          <w:rFonts w:asciiTheme="majorBidi" w:hAnsiTheme="majorBidi" w:cstheme="majorBidi"/>
          <w:sz w:val="32"/>
          <w:szCs w:val="32"/>
          <w:rtl/>
        </w:rPr>
        <w:t>فصل أو أكثر من كتاب محكم ومنشور:</w:t>
      </w:r>
    </w:p>
    <w:p w:rsidR="002E031E" w:rsidRPr="00E215CA" w:rsidRDefault="002E031E" w:rsidP="001F1FC7">
      <w:pPr>
        <w:pStyle w:val="ListParagraph"/>
        <w:bidi/>
        <w:ind w:left="306"/>
        <w:jc w:val="both"/>
        <w:rPr>
          <w:rFonts w:asciiTheme="majorBidi" w:hAnsiTheme="majorBidi" w:cstheme="majorBidi"/>
          <w:sz w:val="32"/>
          <w:szCs w:val="32"/>
          <w:rtl/>
        </w:rPr>
      </w:pPr>
      <w:r w:rsidRPr="00E215CA">
        <w:rPr>
          <w:rFonts w:asciiTheme="majorBidi" w:hAnsiTheme="majorBidi" w:cstheme="majorBidi"/>
          <w:sz w:val="32"/>
          <w:szCs w:val="32"/>
          <w:rtl/>
        </w:rPr>
        <w:t>تأليف منفرد = (</w:t>
      </w:r>
      <w:r w:rsidR="001F1FC7" w:rsidRPr="00E215CA">
        <w:rPr>
          <w:rFonts w:asciiTheme="majorBidi" w:hAnsiTheme="majorBidi" w:cstheme="majorBidi"/>
          <w:sz w:val="32"/>
          <w:szCs w:val="32"/>
          <w:rtl/>
        </w:rPr>
        <w:t>5</w:t>
      </w:r>
      <w:r w:rsidRPr="00E215CA">
        <w:rPr>
          <w:rFonts w:asciiTheme="majorBidi" w:hAnsiTheme="majorBidi" w:cstheme="majorBidi"/>
          <w:sz w:val="32"/>
          <w:szCs w:val="32"/>
          <w:rtl/>
        </w:rPr>
        <w:t>) نقاط.</w:t>
      </w:r>
    </w:p>
    <w:p w:rsidR="002E031E" w:rsidRDefault="002E031E" w:rsidP="001F1FC7">
      <w:pPr>
        <w:pStyle w:val="ListParagraph"/>
        <w:bidi/>
        <w:ind w:left="306"/>
        <w:jc w:val="both"/>
        <w:rPr>
          <w:rFonts w:asciiTheme="majorBidi" w:hAnsiTheme="majorBidi" w:cstheme="majorBidi"/>
          <w:sz w:val="32"/>
          <w:szCs w:val="32"/>
          <w:rtl/>
        </w:rPr>
      </w:pPr>
      <w:r w:rsidRPr="00E215CA">
        <w:rPr>
          <w:rFonts w:asciiTheme="majorBidi" w:hAnsiTheme="majorBidi" w:cstheme="majorBidi"/>
          <w:sz w:val="32"/>
          <w:szCs w:val="32"/>
          <w:rtl/>
        </w:rPr>
        <w:t>تأليف مشترك = (</w:t>
      </w:r>
      <w:r w:rsidR="001F1FC7" w:rsidRPr="00E215CA">
        <w:rPr>
          <w:rFonts w:asciiTheme="majorBidi" w:hAnsiTheme="majorBidi" w:cstheme="majorBidi"/>
          <w:sz w:val="32"/>
          <w:szCs w:val="32"/>
          <w:rtl/>
        </w:rPr>
        <w:t>3</w:t>
      </w:r>
      <w:r w:rsidRPr="00E215CA">
        <w:rPr>
          <w:rFonts w:asciiTheme="majorBidi" w:hAnsiTheme="majorBidi" w:cstheme="majorBidi"/>
          <w:sz w:val="32"/>
          <w:szCs w:val="32"/>
          <w:rtl/>
        </w:rPr>
        <w:t>) نقاط لكل مؤلف.</w:t>
      </w:r>
    </w:p>
    <w:p w:rsidR="00F70B3D" w:rsidRPr="00F70B3D" w:rsidRDefault="00F70B3D" w:rsidP="00F70B3D">
      <w:pPr>
        <w:pStyle w:val="ListParagraph"/>
        <w:numPr>
          <w:ilvl w:val="0"/>
          <w:numId w:val="2"/>
        </w:numPr>
        <w:bidi/>
        <w:ind w:left="216" w:hanging="270"/>
        <w:jc w:val="both"/>
        <w:rPr>
          <w:rFonts w:asciiTheme="majorBidi" w:hAnsiTheme="majorBidi" w:cstheme="majorBidi"/>
          <w:sz w:val="32"/>
          <w:szCs w:val="32"/>
          <w:rtl/>
        </w:rPr>
      </w:pPr>
      <w:r>
        <w:rPr>
          <w:rFonts w:asciiTheme="majorBidi" w:hAnsiTheme="majorBidi" w:cstheme="majorBidi" w:hint="cs"/>
          <w:sz w:val="32"/>
          <w:szCs w:val="32"/>
          <w:rtl/>
        </w:rPr>
        <w:t xml:space="preserve"> تحرير كتاب محكم ومنشور في مجال التخصص (3 نقاط)</w:t>
      </w:r>
    </w:p>
    <w:p w:rsidR="009839C0" w:rsidRPr="00E215CA" w:rsidRDefault="009839C0" w:rsidP="00650F80">
      <w:pPr>
        <w:pStyle w:val="ListParagraph"/>
        <w:numPr>
          <w:ilvl w:val="0"/>
          <w:numId w:val="2"/>
        </w:numPr>
        <w:bidi/>
        <w:ind w:left="306"/>
        <w:jc w:val="both"/>
        <w:rPr>
          <w:rFonts w:asciiTheme="majorBidi" w:hAnsiTheme="majorBidi" w:cstheme="majorBidi"/>
          <w:sz w:val="32"/>
          <w:szCs w:val="32"/>
        </w:rPr>
      </w:pPr>
      <w:r w:rsidRPr="00E215CA">
        <w:rPr>
          <w:rFonts w:asciiTheme="majorBidi" w:hAnsiTheme="majorBidi" w:cstheme="majorBidi"/>
          <w:sz w:val="32"/>
          <w:szCs w:val="32"/>
          <w:rtl/>
        </w:rPr>
        <w:t>البراءة والاختراعات تعامل معاملة البحث الأصيل .</w:t>
      </w:r>
    </w:p>
    <w:p w:rsidR="00061226" w:rsidRPr="00E215CA" w:rsidRDefault="00061226" w:rsidP="00650F80">
      <w:pPr>
        <w:pStyle w:val="ListParagraph"/>
        <w:numPr>
          <w:ilvl w:val="0"/>
          <w:numId w:val="2"/>
        </w:numPr>
        <w:bidi/>
        <w:ind w:left="306"/>
        <w:jc w:val="both"/>
        <w:rPr>
          <w:rFonts w:asciiTheme="majorBidi" w:hAnsiTheme="majorBidi" w:cstheme="majorBidi"/>
          <w:sz w:val="32"/>
          <w:szCs w:val="32"/>
        </w:rPr>
      </w:pPr>
      <w:r w:rsidRPr="00E215CA">
        <w:rPr>
          <w:rFonts w:asciiTheme="majorBidi" w:hAnsiTheme="majorBidi" w:cstheme="majorBidi"/>
          <w:sz w:val="32"/>
          <w:szCs w:val="32"/>
          <w:rtl/>
        </w:rPr>
        <w:t>البحث المستخلص من مشاريع التخرج، أو أطروحة ماجستير أو دكتوراه لاحد الطلبة</w:t>
      </w:r>
      <w:r w:rsidR="00F70B3D">
        <w:rPr>
          <w:rFonts w:asciiTheme="majorBidi" w:hAnsiTheme="majorBidi" w:cstheme="majorBidi" w:hint="cs"/>
          <w:sz w:val="32"/>
          <w:szCs w:val="32"/>
          <w:rtl/>
        </w:rPr>
        <w:t xml:space="preserve"> (نقطتان)</w:t>
      </w:r>
      <w:r w:rsidRPr="00E215CA">
        <w:rPr>
          <w:rFonts w:asciiTheme="majorBidi" w:hAnsiTheme="majorBidi" w:cstheme="majorBidi"/>
          <w:sz w:val="32"/>
          <w:szCs w:val="32"/>
          <w:rtl/>
        </w:rPr>
        <w:t>.</w:t>
      </w:r>
    </w:p>
    <w:p w:rsidR="002A31D3" w:rsidRPr="00E215CA" w:rsidRDefault="002A31D3" w:rsidP="00650F80">
      <w:pPr>
        <w:pStyle w:val="ListParagraph"/>
        <w:numPr>
          <w:ilvl w:val="0"/>
          <w:numId w:val="2"/>
        </w:numPr>
        <w:bidi/>
        <w:ind w:left="306"/>
        <w:jc w:val="both"/>
        <w:rPr>
          <w:rFonts w:asciiTheme="majorBidi" w:hAnsiTheme="majorBidi" w:cstheme="majorBidi"/>
          <w:sz w:val="32"/>
          <w:szCs w:val="32"/>
        </w:rPr>
      </w:pPr>
      <w:r w:rsidRPr="00E215CA">
        <w:rPr>
          <w:rFonts w:asciiTheme="majorBidi" w:hAnsiTheme="majorBidi" w:cstheme="majorBidi"/>
          <w:sz w:val="32"/>
          <w:szCs w:val="32"/>
          <w:rtl/>
        </w:rPr>
        <w:t>الكتاب المترجم والمنشور في نطاق التخصص:</w:t>
      </w:r>
    </w:p>
    <w:p w:rsidR="002A31D3" w:rsidRPr="00E215CA" w:rsidRDefault="002A31D3" w:rsidP="00A30295">
      <w:pPr>
        <w:pStyle w:val="ListParagraph"/>
        <w:numPr>
          <w:ilvl w:val="0"/>
          <w:numId w:val="26"/>
        </w:numPr>
        <w:bidi/>
        <w:jc w:val="both"/>
        <w:rPr>
          <w:rFonts w:asciiTheme="majorBidi" w:hAnsiTheme="majorBidi" w:cstheme="majorBidi"/>
          <w:sz w:val="32"/>
          <w:szCs w:val="32"/>
          <w:rtl/>
        </w:rPr>
      </w:pPr>
      <w:r w:rsidRPr="00E215CA">
        <w:rPr>
          <w:rFonts w:asciiTheme="majorBidi" w:hAnsiTheme="majorBidi" w:cstheme="majorBidi"/>
          <w:sz w:val="32"/>
          <w:szCs w:val="32"/>
          <w:rtl/>
        </w:rPr>
        <w:t>المترجم المنفرد = (</w:t>
      </w:r>
      <w:r w:rsidR="00A30295" w:rsidRPr="00E215CA">
        <w:rPr>
          <w:rFonts w:asciiTheme="majorBidi" w:hAnsiTheme="majorBidi" w:cstheme="majorBidi"/>
          <w:sz w:val="32"/>
          <w:szCs w:val="32"/>
          <w:rtl/>
        </w:rPr>
        <w:t>5</w:t>
      </w:r>
      <w:r w:rsidRPr="00E215CA">
        <w:rPr>
          <w:rFonts w:asciiTheme="majorBidi" w:hAnsiTheme="majorBidi" w:cstheme="majorBidi"/>
          <w:sz w:val="32"/>
          <w:szCs w:val="32"/>
          <w:rtl/>
        </w:rPr>
        <w:t>) نقاط.</w:t>
      </w:r>
    </w:p>
    <w:p w:rsidR="002A31D3" w:rsidRPr="00E215CA" w:rsidRDefault="002A31D3" w:rsidP="00A30295">
      <w:pPr>
        <w:pStyle w:val="ListParagraph"/>
        <w:numPr>
          <w:ilvl w:val="0"/>
          <w:numId w:val="26"/>
        </w:numPr>
        <w:bidi/>
        <w:jc w:val="both"/>
        <w:rPr>
          <w:rFonts w:asciiTheme="majorBidi" w:hAnsiTheme="majorBidi" w:cstheme="majorBidi"/>
          <w:sz w:val="32"/>
          <w:szCs w:val="32"/>
          <w:rtl/>
        </w:rPr>
      </w:pPr>
      <w:r w:rsidRPr="00E215CA">
        <w:rPr>
          <w:rFonts w:asciiTheme="majorBidi" w:hAnsiTheme="majorBidi" w:cstheme="majorBidi"/>
          <w:sz w:val="32"/>
          <w:szCs w:val="32"/>
          <w:rtl/>
        </w:rPr>
        <w:t>المترجم المشترك = (3) نقاط للمترجم الثاني.</w:t>
      </w:r>
    </w:p>
    <w:p w:rsidR="002A31D3" w:rsidRPr="00E215CA" w:rsidRDefault="00A30295" w:rsidP="00650F80">
      <w:pPr>
        <w:pStyle w:val="ListParagraph"/>
        <w:bidi/>
        <w:ind w:left="306"/>
        <w:jc w:val="both"/>
        <w:rPr>
          <w:rFonts w:asciiTheme="majorBidi" w:hAnsiTheme="majorBidi" w:cstheme="majorBidi"/>
          <w:sz w:val="32"/>
          <w:szCs w:val="32"/>
          <w:rtl/>
        </w:rPr>
      </w:pPr>
      <w:r w:rsidRPr="00E215CA">
        <w:rPr>
          <w:rFonts w:asciiTheme="majorBidi" w:hAnsiTheme="majorBidi" w:cstheme="majorBidi"/>
          <w:sz w:val="32"/>
          <w:szCs w:val="32"/>
          <w:rtl/>
        </w:rPr>
        <w:t xml:space="preserve">ج. </w:t>
      </w:r>
      <w:r w:rsidR="002A31D3" w:rsidRPr="00E215CA">
        <w:rPr>
          <w:rFonts w:asciiTheme="majorBidi" w:hAnsiTheme="majorBidi" w:cstheme="majorBidi"/>
          <w:sz w:val="32"/>
          <w:szCs w:val="32"/>
          <w:rtl/>
        </w:rPr>
        <w:t>المترجم المشترك (أكثر من اثنين) = يعطى كل مترجم بعد المترجم الثاني (2) نقطة.</w:t>
      </w:r>
    </w:p>
    <w:p w:rsidR="00297E5C" w:rsidRDefault="001266D1" w:rsidP="003E1791">
      <w:pPr>
        <w:pStyle w:val="ListParagraph"/>
        <w:numPr>
          <w:ilvl w:val="0"/>
          <w:numId w:val="2"/>
        </w:numPr>
        <w:bidi/>
        <w:ind w:left="306"/>
        <w:jc w:val="both"/>
        <w:rPr>
          <w:rFonts w:asciiTheme="majorBidi" w:hAnsiTheme="majorBidi" w:cstheme="majorBidi"/>
          <w:sz w:val="32"/>
          <w:szCs w:val="32"/>
        </w:rPr>
      </w:pPr>
      <w:r w:rsidRPr="00E215CA">
        <w:rPr>
          <w:rFonts w:asciiTheme="majorBidi" w:hAnsiTheme="majorBidi" w:cstheme="majorBidi"/>
          <w:sz w:val="32"/>
          <w:szCs w:val="32"/>
          <w:rtl/>
        </w:rPr>
        <w:t>تحقيق كتاب</w:t>
      </w:r>
      <w:r w:rsidR="00A30295" w:rsidRPr="00E215CA">
        <w:rPr>
          <w:rFonts w:asciiTheme="majorBidi" w:hAnsiTheme="majorBidi" w:cstheme="majorBidi"/>
          <w:sz w:val="32"/>
          <w:szCs w:val="32"/>
          <w:rtl/>
        </w:rPr>
        <w:t xml:space="preserve"> ثم تحكيمه</w:t>
      </w:r>
      <w:r w:rsidRPr="00E215CA">
        <w:rPr>
          <w:rFonts w:asciiTheme="majorBidi" w:hAnsiTheme="majorBidi" w:cstheme="majorBidi"/>
          <w:sz w:val="32"/>
          <w:szCs w:val="32"/>
          <w:rtl/>
        </w:rPr>
        <w:t xml:space="preserve"> ونشره ويعطى (</w:t>
      </w:r>
      <w:r w:rsidR="00A30295" w:rsidRPr="00E215CA">
        <w:rPr>
          <w:rFonts w:asciiTheme="majorBidi" w:hAnsiTheme="majorBidi" w:cstheme="majorBidi"/>
          <w:sz w:val="32"/>
          <w:szCs w:val="32"/>
          <w:rtl/>
        </w:rPr>
        <w:t>5</w:t>
      </w:r>
      <w:r w:rsidRPr="00E215CA">
        <w:rPr>
          <w:rFonts w:asciiTheme="majorBidi" w:hAnsiTheme="majorBidi" w:cstheme="majorBidi"/>
          <w:sz w:val="32"/>
          <w:szCs w:val="32"/>
          <w:rtl/>
        </w:rPr>
        <w:t>) نقاط.</w:t>
      </w:r>
    </w:p>
    <w:p w:rsidR="003E1791" w:rsidRPr="003E1791" w:rsidRDefault="003E1791" w:rsidP="003E1791">
      <w:pPr>
        <w:pStyle w:val="ListParagraph"/>
        <w:bidi/>
        <w:ind w:left="306"/>
        <w:jc w:val="both"/>
        <w:rPr>
          <w:rFonts w:asciiTheme="majorBidi" w:hAnsiTheme="majorBidi" w:cstheme="majorBidi"/>
          <w:sz w:val="32"/>
          <w:szCs w:val="32"/>
          <w:rtl/>
        </w:rPr>
      </w:pPr>
    </w:p>
    <w:p w:rsidR="002A31D3" w:rsidRPr="00E215CA" w:rsidRDefault="002A31D3" w:rsidP="00650F80">
      <w:pPr>
        <w:pStyle w:val="ListParagraph"/>
        <w:bidi/>
        <w:ind w:left="36"/>
        <w:jc w:val="both"/>
        <w:rPr>
          <w:rFonts w:asciiTheme="majorBidi" w:hAnsiTheme="majorBidi" w:cstheme="majorBidi"/>
          <w:b/>
          <w:bCs/>
          <w:sz w:val="32"/>
          <w:szCs w:val="32"/>
          <w:rtl/>
        </w:rPr>
      </w:pPr>
      <w:r w:rsidRPr="00E215CA">
        <w:rPr>
          <w:rFonts w:asciiTheme="majorBidi" w:hAnsiTheme="majorBidi" w:cstheme="majorBidi"/>
          <w:b/>
          <w:bCs/>
          <w:sz w:val="32"/>
          <w:szCs w:val="32"/>
          <w:rtl/>
        </w:rPr>
        <w:t xml:space="preserve">ثانيا: الجهد العلمي </w:t>
      </w:r>
      <w:r w:rsidR="004C74FC">
        <w:rPr>
          <w:rFonts w:asciiTheme="majorBidi" w:hAnsiTheme="majorBidi" w:cstheme="majorBidi" w:hint="cs"/>
          <w:b/>
          <w:bCs/>
          <w:sz w:val="32"/>
          <w:szCs w:val="32"/>
          <w:rtl/>
        </w:rPr>
        <w:t>والخدمات العامة</w:t>
      </w:r>
      <w:r w:rsidRPr="00E215CA">
        <w:rPr>
          <w:rFonts w:asciiTheme="majorBidi" w:hAnsiTheme="majorBidi" w:cstheme="majorBidi"/>
          <w:b/>
          <w:bCs/>
          <w:sz w:val="32"/>
          <w:szCs w:val="32"/>
          <w:rtl/>
        </w:rPr>
        <w:t xml:space="preserve"> للجامعة و</w:t>
      </w:r>
      <w:r w:rsidR="004C74FC">
        <w:rPr>
          <w:rFonts w:asciiTheme="majorBidi" w:hAnsiTheme="majorBidi" w:cstheme="majorBidi" w:hint="cs"/>
          <w:b/>
          <w:bCs/>
          <w:sz w:val="32"/>
          <w:szCs w:val="32"/>
          <w:rtl/>
        </w:rPr>
        <w:t>ا</w:t>
      </w:r>
      <w:r w:rsidRPr="00E215CA">
        <w:rPr>
          <w:rFonts w:asciiTheme="majorBidi" w:hAnsiTheme="majorBidi" w:cstheme="majorBidi"/>
          <w:b/>
          <w:bCs/>
          <w:sz w:val="32"/>
          <w:szCs w:val="32"/>
          <w:rtl/>
        </w:rPr>
        <w:t>لمجتمع:</w:t>
      </w:r>
    </w:p>
    <w:p w:rsidR="004C74FC" w:rsidRDefault="004C74FC" w:rsidP="004C74FC">
      <w:pPr>
        <w:pStyle w:val="ListParagraph"/>
        <w:bidi/>
        <w:ind w:left="36"/>
        <w:jc w:val="both"/>
        <w:rPr>
          <w:rFonts w:asciiTheme="majorBidi" w:hAnsiTheme="majorBidi" w:cs="Times New Roman"/>
          <w:sz w:val="32"/>
          <w:szCs w:val="32"/>
          <w:rtl/>
        </w:rPr>
      </w:pPr>
      <w:r w:rsidRPr="004C74FC">
        <w:rPr>
          <w:rFonts w:asciiTheme="majorBidi" w:hAnsiTheme="majorBidi" w:cs="Times New Roman"/>
          <w:sz w:val="32"/>
          <w:szCs w:val="32"/>
          <w:rtl/>
        </w:rPr>
        <w:t>يتم تقدير هذه الخدمات بالنقاط بحيث تعطى نقطة واحدة عن البند الواحد من البنود التالية وبحد أقصى للمجموع نقطتان:</w:t>
      </w:r>
    </w:p>
    <w:p w:rsidR="00845995" w:rsidRDefault="00845995" w:rsidP="004C74FC">
      <w:pPr>
        <w:pStyle w:val="ListParagraph"/>
        <w:numPr>
          <w:ilvl w:val="0"/>
          <w:numId w:val="6"/>
        </w:numPr>
        <w:bidi/>
        <w:ind w:left="216"/>
        <w:jc w:val="both"/>
        <w:rPr>
          <w:rFonts w:asciiTheme="majorBidi" w:hAnsiTheme="majorBidi" w:cstheme="majorBidi"/>
          <w:sz w:val="32"/>
          <w:szCs w:val="32"/>
        </w:rPr>
      </w:pPr>
      <w:r w:rsidRPr="00E215CA">
        <w:rPr>
          <w:rFonts w:asciiTheme="majorBidi" w:hAnsiTheme="majorBidi" w:cstheme="majorBidi"/>
          <w:sz w:val="32"/>
          <w:szCs w:val="32"/>
          <w:rtl/>
        </w:rPr>
        <w:t>دراسات او تقارير او مؤلفات يكلف بها صاحب الطلب وتقدم خدمة علمية سواء تلقى صاحبها مكافأة مالية عليها أم لم يتلق:</w:t>
      </w:r>
      <w:r w:rsidR="00A46DE7" w:rsidRPr="00E215CA">
        <w:rPr>
          <w:rFonts w:asciiTheme="majorBidi" w:hAnsiTheme="majorBidi" w:cstheme="majorBidi"/>
          <w:sz w:val="32"/>
          <w:szCs w:val="32"/>
          <w:rtl/>
        </w:rPr>
        <w:t xml:space="preserve"> </w:t>
      </w:r>
      <w:r w:rsidRPr="00E215CA">
        <w:rPr>
          <w:rFonts w:asciiTheme="majorBidi" w:hAnsiTheme="majorBidi" w:cstheme="majorBidi"/>
          <w:sz w:val="32"/>
          <w:szCs w:val="32"/>
          <w:rtl/>
        </w:rPr>
        <w:t>تعطى نقطة واحدة لكل عمل وبحد اقصى للمجموع نقطتان</w:t>
      </w:r>
      <w:r w:rsidR="003F1A37" w:rsidRPr="00E215CA">
        <w:rPr>
          <w:rFonts w:asciiTheme="majorBidi" w:hAnsiTheme="majorBidi" w:cstheme="majorBidi"/>
          <w:sz w:val="32"/>
          <w:szCs w:val="32"/>
          <w:rtl/>
        </w:rPr>
        <w:t xml:space="preserve"> لأكثر من مجلة</w:t>
      </w:r>
      <w:r w:rsidRPr="00E215CA">
        <w:rPr>
          <w:rFonts w:asciiTheme="majorBidi" w:hAnsiTheme="majorBidi" w:cstheme="majorBidi"/>
          <w:sz w:val="32"/>
          <w:szCs w:val="32"/>
          <w:rtl/>
        </w:rPr>
        <w:t>.</w:t>
      </w:r>
    </w:p>
    <w:p w:rsidR="004C74FC" w:rsidRDefault="004C74FC" w:rsidP="004C74FC">
      <w:pPr>
        <w:pStyle w:val="ListParagraph"/>
        <w:tabs>
          <w:tab w:val="right" w:pos="126"/>
          <w:tab w:val="right" w:pos="486"/>
        </w:tabs>
        <w:bidi/>
        <w:ind w:left="1080"/>
        <w:rPr>
          <w:rFonts w:asciiTheme="majorBidi" w:hAnsiTheme="majorBidi" w:cstheme="majorBidi"/>
          <w:sz w:val="20"/>
          <w:szCs w:val="20"/>
          <w:rtl/>
        </w:rPr>
      </w:pPr>
    </w:p>
    <w:p w:rsidR="004C74FC" w:rsidRDefault="004C74FC" w:rsidP="004C74FC">
      <w:pPr>
        <w:pStyle w:val="ListParagraph"/>
        <w:bidi/>
        <w:ind w:left="216"/>
        <w:jc w:val="both"/>
        <w:rPr>
          <w:rFonts w:asciiTheme="majorBidi" w:hAnsiTheme="majorBidi" w:cstheme="majorBidi"/>
          <w:sz w:val="32"/>
          <w:szCs w:val="32"/>
        </w:rPr>
      </w:pPr>
    </w:p>
    <w:p w:rsidR="00FA41C3" w:rsidRPr="00E215CA" w:rsidRDefault="00BB1AF5" w:rsidP="00EF575B">
      <w:pPr>
        <w:pStyle w:val="ListParagraph"/>
        <w:numPr>
          <w:ilvl w:val="0"/>
          <w:numId w:val="6"/>
        </w:numPr>
        <w:bidi/>
        <w:ind w:left="-144"/>
        <w:jc w:val="both"/>
        <w:rPr>
          <w:rFonts w:asciiTheme="majorBidi" w:hAnsiTheme="majorBidi" w:cstheme="majorBidi"/>
          <w:sz w:val="32"/>
          <w:szCs w:val="32"/>
          <w:rtl/>
        </w:rPr>
      </w:pPr>
      <w:r w:rsidRPr="00E215CA">
        <w:rPr>
          <w:rFonts w:asciiTheme="majorBidi" w:hAnsiTheme="majorBidi" w:cstheme="majorBidi"/>
          <w:sz w:val="32"/>
          <w:szCs w:val="32"/>
          <w:rtl/>
        </w:rPr>
        <w:t xml:space="preserve">المشاركة في هيئات تحرير مجلات علمية متخصصة: </w:t>
      </w:r>
      <w:r w:rsidR="00FA41C3" w:rsidRPr="00E215CA">
        <w:rPr>
          <w:rFonts w:asciiTheme="majorBidi" w:hAnsiTheme="majorBidi" w:cstheme="majorBidi"/>
          <w:sz w:val="32"/>
          <w:szCs w:val="32"/>
          <w:rtl/>
        </w:rPr>
        <w:t xml:space="preserve">تعطى </w:t>
      </w:r>
      <w:r w:rsidR="00733634" w:rsidRPr="00E215CA">
        <w:rPr>
          <w:rFonts w:asciiTheme="majorBidi" w:hAnsiTheme="majorBidi" w:cstheme="majorBidi"/>
          <w:sz w:val="32"/>
          <w:szCs w:val="32"/>
          <w:rtl/>
        </w:rPr>
        <w:t>(</w:t>
      </w:r>
      <w:r w:rsidR="00FA41C3" w:rsidRPr="00E215CA">
        <w:rPr>
          <w:rFonts w:asciiTheme="majorBidi" w:hAnsiTheme="majorBidi" w:cstheme="majorBidi"/>
          <w:sz w:val="32"/>
          <w:szCs w:val="32"/>
          <w:rtl/>
        </w:rPr>
        <w:t>نقطة واحدة</w:t>
      </w:r>
      <w:r w:rsidR="00733634" w:rsidRPr="00E215CA">
        <w:rPr>
          <w:rFonts w:asciiTheme="majorBidi" w:hAnsiTheme="majorBidi" w:cstheme="majorBidi"/>
          <w:sz w:val="32"/>
          <w:szCs w:val="32"/>
          <w:rtl/>
        </w:rPr>
        <w:t>)</w:t>
      </w:r>
      <w:r w:rsidR="00FA41C3" w:rsidRPr="00E215CA">
        <w:rPr>
          <w:rFonts w:asciiTheme="majorBidi" w:hAnsiTheme="majorBidi" w:cstheme="majorBidi"/>
          <w:sz w:val="32"/>
          <w:szCs w:val="32"/>
          <w:rtl/>
        </w:rPr>
        <w:t xml:space="preserve"> عن المشاركة في هيئة تحرير مجلة لمدة سنة وبحد أقصى للمجموع نقطتان.</w:t>
      </w:r>
    </w:p>
    <w:p w:rsidR="00FA41C3" w:rsidRPr="00E215CA" w:rsidRDefault="00FA41C3" w:rsidP="00EF575B">
      <w:pPr>
        <w:pStyle w:val="ListParagraph"/>
        <w:numPr>
          <w:ilvl w:val="0"/>
          <w:numId w:val="6"/>
        </w:numPr>
        <w:bidi/>
        <w:ind w:left="-144"/>
        <w:jc w:val="both"/>
        <w:rPr>
          <w:rFonts w:asciiTheme="majorBidi" w:hAnsiTheme="majorBidi" w:cstheme="majorBidi"/>
          <w:sz w:val="32"/>
          <w:szCs w:val="32"/>
          <w:rtl/>
        </w:rPr>
      </w:pPr>
      <w:r w:rsidRPr="00E215CA">
        <w:rPr>
          <w:rFonts w:asciiTheme="majorBidi" w:hAnsiTheme="majorBidi" w:cstheme="majorBidi"/>
          <w:sz w:val="32"/>
          <w:szCs w:val="32"/>
          <w:rtl/>
        </w:rPr>
        <w:t>المشاركة في لجان تحكيم جوائز علمية متخصصة:</w:t>
      </w:r>
      <w:r w:rsidR="00A46DE7" w:rsidRPr="00E215CA">
        <w:rPr>
          <w:rFonts w:asciiTheme="majorBidi" w:hAnsiTheme="majorBidi" w:cstheme="majorBidi"/>
          <w:sz w:val="32"/>
          <w:szCs w:val="32"/>
          <w:rtl/>
        </w:rPr>
        <w:t xml:space="preserve"> </w:t>
      </w:r>
      <w:r w:rsidRPr="00E215CA">
        <w:rPr>
          <w:rFonts w:asciiTheme="majorBidi" w:hAnsiTheme="majorBidi" w:cstheme="majorBidi"/>
          <w:sz w:val="32"/>
          <w:szCs w:val="32"/>
          <w:rtl/>
        </w:rPr>
        <w:t xml:space="preserve">تعطى </w:t>
      </w:r>
      <w:r w:rsidR="00733634" w:rsidRPr="00E215CA">
        <w:rPr>
          <w:rFonts w:asciiTheme="majorBidi" w:hAnsiTheme="majorBidi" w:cstheme="majorBidi"/>
          <w:sz w:val="32"/>
          <w:szCs w:val="32"/>
          <w:rtl/>
        </w:rPr>
        <w:t>(</w:t>
      </w:r>
      <w:r w:rsidRPr="00E215CA">
        <w:rPr>
          <w:rFonts w:asciiTheme="majorBidi" w:hAnsiTheme="majorBidi" w:cstheme="majorBidi"/>
          <w:sz w:val="32"/>
          <w:szCs w:val="32"/>
          <w:rtl/>
        </w:rPr>
        <w:t>نقطة واحدة</w:t>
      </w:r>
      <w:r w:rsidR="00733634" w:rsidRPr="00E215CA">
        <w:rPr>
          <w:rFonts w:asciiTheme="majorBidi" w:hAnsiTheme="majorBidi" w:cstheme="majorBidi"/>
          <w:sz w:val="32"/>
          <w:szCs w:val="32"/>
          <w:rtl/>
        </w:rPr>
        <w:t>)</w:t>
      </w:r>
      <w:r w:rsidRPr="00E215CA">
        <w:rPr>
          <w:rFonts w:asciiTheme="majorBidi" w:hAnsiTheme="majorBidi" w:cstheme="majorBidi"/>
          <w:sz w:val="32"/>
          <w:szCs w:val="32"/>
          <w:rtl/>
        </w:rPr>
        <w:t xml:space="preserve"> عن كل لجنة وبحد أقصى للمجموع </w:t>
      </w:r>
      <w:r w:rsidR="00733634" w:rsidRPr="00E215CA">
        <w:rPr>
          <w:rFonts w:asciiTheme="majorBidi" w:hAnsiTheme="majorBidi" w:cstheme="majorBidi"/>
          <w:sz w:val="32"/>
          <w:szCs w:val="32"/>
          <w:rtl/>
        </w:rPr>
        <w:t>(</w:t>
      </w:r>
      <w:r w:rsidRPr="00E215CA">
        <w:rPr>
          <w:rFonts w:asciiTheme="majorBidi" w:hAnsiTheme="majorBidi" w:cstheme="majorBidi"/>
          <w:sz w:val="32"/>
          <w:szCs w:val="32"/>
          <w:rtl/>
        </w:rPr>
        <w:t>نقطتان</w:t>
      </w:r>
      <w:r w:rsidR="00733634" w:rsidRPr="00E215CA">
        <w:rPr>
          <w:rFonts w:asciiTheme="majorBidi" w:hAnsiTheme="majorBidi" w:cstheme="majorBidi"/>
          <w:sz w:val="32"/>
          <w:szCs w:val="32"/>
          <w:rtl/>
        </w:rPr>
        <w:t>)</w:t>
      </w:r>
      <w:r w:rsidRPr="00E215CA">
        <w:rPr>
          <w:rFonts w:asciiTheme="majorBidi" w:hAnsiTheme="majorBidi" w:cstheme="majorBidi"/>
          <w:sz w:val="32"/>
          <w:szCs w:val="32"/>
          <w:rtl/>
        </w:rPr>
        <w:t>.</w:t>
      </w:r>
    </w:p>
    <w:p w:rsidR="00FA41C3" w:rsidRPr="00E215CA" w:rsidRDefault="00FA41C3" w:rsidP="00EF575B">
      <w:pPr>
        <w:pStyle w:val="ListParagraph"/>
        <w:numPr>
          <w:ilvl w:val="0"/>
          <w:numId w:val="6"/>
        </w:numPr>
        <w:bidi/>
        <w:ind w:left="-144"/>
        <w:jc w:val="both"/>
        <w:rPr>
          <w:rFonts w:asciiTheme="majorBidi" w:hAnsiTheme="majorBidi" w:cstheme="majorBidi"/>
          <w:sz w:val="32"/>
          <w:szCs w:val="32"/>
        </w:rPr>
      </w:pPr>
      <w:r w:rsidRPr="00E215CA">
        <w:rPr>
          <w:rFonts w:asciiTheme="majorBidi" w:hAnsiTheme="majorBidi" w:cstheme="majorBidi"/>
          <w:sz w:val="32"/>
          <w:szCs w:val="32"/>
          <w:rtl/>
        </w:rPr>
        <w:t xml:space="preserve">الاشراف على رسائل الدراسات العليا او المشاركة في فحصها: تعطى </w:t>
      </w:r>
      <w:r w:rsidR="00733634" w:rsidRPr="00E215CA">
        <w:rPr>
          <w:rFonts w:asciiTheme="majorBidi" w:hAnsiTheme="majorBidi" w:cstheme="majorBidi"/>
          <w:sz w:val="32"/>
          <w:szCs w:val="32"/>
          <w:rtl/>
        </w:rPr>
        <w:t>(</w:t>
      </w:r>
      <w:r w:rsidRPr="00E215CA">
        <w:rPr>
          <w:rFonts w:asciiTheme="majorBidi" w:hAnsiTheme="majorBidi" w:cstheme="majorBidi"/>
          <w:sz w:val="32"/>
          <w:szCs w:val="32"/>
          <w:rtl/>
        </w:rPr>
        <w:t>نقطة</w:t>
      </w:r>
      <w:r w:rsidR="00733634" w:rsidRPr="00E215CA">
        <w:rPr>
          <w:rFonts w:asciiTheme="majorBidi" w:hAnsiTheme="majorBidi" w:cstheme="majorBidi"/>
          <w:sz w:val="32"/>
          <w:szCs w:val="32"/>
          <w:rtl/>
        </w:rPr>
        <w:t>)</w:t>
      </w:r>
      <w:r w:rsidRPr="00E215CA">
        <w:rPr>
          <w:rFonts w:asciiTheme="majorBidi" w:hAnsiTheme="majorBidi" w:cstheme="majorBidi"/>
          <w:sz w:val="32"/>
          <w:szCs w:val="32"/>
          <w:rtl/>
        </w:rPr>
        <w:t xml:space="preserve"> عن كل طالب وبحد أقصى للمجموع </w:t>
      </w:r>
      <w:r w:rsidR="00733634" w:rsidRPr="00E215CA">
        <w:rPr>
          <w:rFonts w:asciiTheme="majorBidi" w:hAnsiTheme="majorBidi" w:cstheme="majorBidi"/>
          <w:sz w:val="32"/>
          <w:szCs w:val="32"/>
          <w:rtl/>
        </w:rPr>
        <w:t>(</w:t>
      </w:r>
      <w:r w:rsidRPr="00E215CA">
        <w:rPr>
          <w:rFonts w:asciiTheme="majorBidi" w:hAnsiTheme="majorBidi" w:cstheme="majorBidi"/>
          <w:sz w:val="32"/>
          <w:szCs w:val="32"/>
          <w:rtl/>
        </w:rPr>
        <w:t>نقطتان</w:t>
      </w:r>
      <w:r w:rsidR="00733634" w:rsidRPr="00E215CA">
        <w:rPr>
          <w:rFonts w:asciiTheme="majorBidi" w:hAnsiTheme="majorBidi" w:cstheme="majorBidi"/>
          <w:sz w:val="32"/>
          <w:szCs w:val="32"/>
          <w:rtl/>
        </w:rPr>
        <w:t>)</w:t>
      </w:r>
      <w:r w:rsidRPr="00E215CA">
        <w:rPr>
          <w:rFonts w:asciiTheme="majorBidi" w:hAnsiTheme="majorBidi" w:cstheme="majorBidi"/>
          <w:sz w:val="32"/>
          <w:szCs w:val="32"/>
          <w:rtl/>
        </w:rPr>
        <w:t>.</w:t>
      </w:r>
    </w:p>
    <w:p w:rsidR="00FA41C3" w:rsidRPr="00E215CA" w:rsidRDefault="00FA41C3" w:rsidP="00EF575B">
      <w:pPr>
        <w:pStyle w:val="ListParagraph"/>
        <w:numPr>
          <w:ilvl w:val="0"/>
          <w:numId w:val="6"/>
        </w:numPr>
        <w:bidi/>
        <w:ind w:left="-144"/>
        <w:jc w:val="both"/>
        <w:rPr>
          <w:rFonts w:asciiTheme="majorBidi" w:hAnsiTheme="majorBidi" w:cstheme="majorBidi"/>
          <w:sz w:val="32"/>
          <w:szCs w:val="32"/>
        </w:rPr>
      </w:pPr>
      <w:r w:rsidRPr="00E215CA">
        <w:rPr>
          <w:rFonts w:asciiTheme="majorBidi" w:hAnsiTheme="majorBidi" w:cstheme="majorBidi"/>
          <w:sz w:val="32"/>
          <w:szCs w:val="32"/>
          <w:rtl/>
        </w:rPr>
        <w:t>المشاركة في عضوية لجان فنية او تحضيرية لمؤتمرات علمية في مجال تخصص طالب الترقية</w:t>
      </w:r>
      <w:r w:rsidR="00A46DE7" w:rsidRPr="00E215CA">
        <w:rPr>
          <w:rFonts w:asciiTheme="majorBidi" w:hAnsiTheme="majorBidi" w:cstheme="majorBidi"/>
          <w:sz w:val="32"/>
          <w:szCs w:val="32"/>
          <w:rtl/>
        </w:rPr>
        <w:t>:</w:t>
      </w:r>
      <w:r w:rsidRPr="00E215CA">
        <w:rPr>
          <w:rFonts w:asciiTheme="majorBidi" w:hAnsiTheme="majorBidi" w:cstheme="majorBidi"/>
          <w:sz w:val="32"/>
          <w:szCs w:val="32"/>
          <w:rtl/>
        </w:rPr>
        <w:t xml:space="preserve"> </w:t>
      </w:r>
      <w:r w:rsidR="00452FCC" w:rsidRPr="00E215CA">
        <w:rPr>
          <w:rFonts w:asciiTheme="majorBidi" w:hAnsiTheme="majorBidi" w:cstheme="majorBidi"/>
          <w:sz w:val="32"/>
          <w:szCs w:val="32"/>
          <w:rtl/>
        </w:rPr>
        <w:t xml:space="preserve">تعطى </w:t>
      </w:r>
      <w:r w:rsidR="00733634" w:rsidRPr="00E215CA">
        <w:rPr>
          <w:rFonts w:asciiTheme="majorBidi" w:hAnsiTheme="majorBidi" w:cstheme="majorBidi"/>
          <w:sz w:val="32"/>
          <w:szCs w:val="32"/>
          <w:rtl/>
        </w:rPr>
        <w:t>(</w:t>
      </w:r>
      <w:r w:rsidR="00452FCC" w:rsidRPr="00E215CA">
        <w:rPr>
          <w:rFonts w:asciiTheme="majorBidi" w:hAnsiTheme="majorBidi" w:cstheme="majorBidi"/>
          <w:sz w:val="32"/>
          <w:szCs w:val="32"/>
          <w:rtl/>
        </w:rPr>
        <w:t>نقطة واحدة</w:t>
      </w:r>
      <w:r w:rsidR="00733634" w:rsidRPr="00E215CA">
        <w:rPr>
          <w:rFonts w:asciiTheme="majorBidi" w:hAnsiTheme="majorBidi" w:cstheme="majorBidi"/>
          <w:sz w:val="32"/>
          <w:szCs w:val="32"/>
          <w:rtl/>
        </w:rPr>
        <w:t>)</w:t>
      </w:r>
      <w:r w:rsidR="00452FCC" w:rsidRPr="00E215CA">
        <w:rPr>
          <w:rFonts w:asciiTheme="majorBidi" w:hAnsiTheme="majorBidi" w:cstheme="majorBidi"/>
          <w:sz w:val="32"/>
          <w:szCs w:val="32"/>
          <w:rtl/>
        </w:rPr>
        <w:t xml:space="preserve"> عن كل لجنة، وبحد أقصى للمجموع </w:t>
      </w:r>
      <w:r w:rsidR="00733634" w:rsidRPr="00E215CA">
        <w:rPr>
          <w:rFonts w:asciiTheme="majorBidi" w:hAnsiTheme="majorBidi" w:cstheme="majorBidi"/>
          <w:sz w:val="32"/>
          <w:szCs w:val="32"/>
          <w:rtl/>
        </w:rPr>
        <w:t>(</w:t>
      </w:r>
      <w:r w:rsidR="00452FCC" w:rsidRPr="00E215CA">
        <w:rPr>
          <w:rFonts w:asciiTheme="majorBidi" w:hAnsiTheme="majorBidi" w:cstheme="majorBidi"/>
          <w:sz w:val="32"/>
          <w:szCs w:val="32"/>
          <w:rtl/>
        </w:rPr>
        <w:t>نقطتان</w:t>
      </w:r>
      <w:r w:rsidR="00733634" w:rsidRPr="00E215CA">
        <w:rPr>
          <w:rFonts w:asciiTheme="majorBidi" w:hAnsiTheme="majorBidi" w:cstheme="majorBidi"/>
          <w:sz w:val="32"/>
          <w:szCs w:val="32"/>
          <w:rtl/>
        </w:rPr>
        <w:t>)</w:t>
      </w:r>
      <w:r w:rsidR="00452FCC" w:rsidRPr="00E215CA">
        <w:rPr>
          <w:rFonts w:asciiTheme="majorBidi" w:hAnsiTheme="majorBidi" w:cstheme="majorBidi"/>
          <w:sz w:val="32"/>
          <w:szCs w:val="32"/>
          <w:rtl/>
        </w:rPr>
        <w:t>.</w:t>
      </w:r>
    </w:p>
    <w:p w:rsidR="00496D24" w:rsidRPr="00E215CA" w:rsidRDefault="00496D24" w:rsidP="00EF575B">
      <w:pPr>
        <w:pStyle w:val="ListParagraph"/>
        <w:numPr>
          <w:ilvl w:val="0"/>
          <w:numId w:val="6"/>
        </w:numPr>
        <w:bidi/>
        <w:ind w:left="-144"/>
        <w:jc w:val="both"/>
        <w:rPr>
          <w:rFonts w:asciiTheme="majorBidi" w:hAnsiTheme="majorBidi" w:cstheme="majorBidi"/>
          <w:sz w:val="32"/>
          <w:szCs w:val="32"/>
          <w:rtl/>
        </w:rPr>
      </w:pPr>
      <w:r w:rsidRPr="00E215CA">
        <w:rPr>
          <w:rFonts w:asciiTheme="majorBidi" w:hAnsiTheme="majorBidi" w:cstheme="majorBidi"/>
          <w:sz w:val="32"/>
          <w:szCs w:val="32"/>
          <w:rtl/>
        </w:rPr>
        <w:t>المشاركة في لجان القسم والكلية:</w:t>
      </w:r>
      <w:r w:rsidR="00A46DE7" w:rsidRPr="00E215CA">
        <w:rPr>
          <w:rFonts w:asciiTheme="majorBidi" w:hAnsiTheme="majorBidi" w:cstheme="majorBidi"/>
          <w:sz w:val="32"/>
          <w:szCs w:val="32"/>
          <w:rtl/>
        </w:rPr>
        <w:t xml:space="preserve"> </w:t>
      </w:r>
      <w:r w:rsidRPr="00E215CA">
        <w:rPr>
          <w:rFonts w:asciiTheme="majorBidi" w:hAnsiTheme="majorBidi" w:cstheme="majorBidi"/>
          <w:sz w:val="32"/>
          <w:szCs w:val="32"/>
          <w:rtl/>
        </w:rPr>
        <w:t xml:space="preserve">تعطى </w:t>
      </w:r>
      <w:r w:rsidR="00733634" w:rsidRPr="00E215CA">
        <w:rPr>
          <w:rFonts w:asciiTheme="majorBidi" w:hAnsiTheme="majorBidi" w:cstheme="majorBidi"/>
          <w:sz w:val="32"/>
          <w:szCs w:val="32"/>
          <w:rtl/>
        </w:rPr>
        <w:t>(</w:t>
      </w:r>
      <w:r w:rsidRPr="00E215CA">
        <w:rPr>
          <w:rFonts w:asciiTheme="majorBidi" w:hAnsiTheme="majorBidi" w:cstheme="majorBidi"/>
          <w:sz w:val="32"/>
          <w:szCs w:val="32"/>
          <w:rtl/>
        </w:rPr>
        <w:t>نقطة واحدة</w:t>
      </w:r>
      <w:r w:rsidR="00733634" w:rsidRPr="00E215CA">
        <w:rPr>
          <w:rFonts w:asciiTheme="majorBidi" w:hAnsiTheme="majorBidi" w:cstheme="majorBidi"/>
          <w:sz w:val="32"/>
          <w:szCs w:val="32"/>
          <w:rtl/>
        </w:rPr>
        <w:t>)</w:t>
      </w:r>
      <w:r w:rsidRPr="00E215CA">
        <w:rPr>
          <w:rFonts w:asciiTheme="majorBidi" w:hAnsiTheme="majorBidi" w:cstheme="majorBidi"/>
          <w:sz w:val="32"/>
          <w:szCs w:val="32"/>
          <w:rtl/>
        </w:rPr>
        <w:t xml:space="preserve"> عن كل لجنة وبحد أقصى للمجموع </w:t>
      </w:r>
      <w:r w:rsidR="00733634" w:rsidRPr="00E215CA">
        <w:rPr>
          <w:rFonts w:asciiTheme="majorBidi" w:hAnsiTheme="majorBidi" w:cstheme="majorBidi"/>
          <w:sz w:val="32"/>
          <w:szCs w:val="32"/>
          <w:rtl/>
        </w:rPr>
        <w:t>(</w:t>
      </w:r>
      <w:r w:rsidRPr="00E215CA">
        <w:rPr>
          <w:rFonts w:asciiTheme="majorBidi" w:hAnsiTheme="majorBidi" w:cstheme="majorBidi"/>
          <w:sz w:val="32"/>
          <w:szCs w:val="32"/>
          <w:rtl/>
        </w:rPr>
        <w:t>نقطتان</w:t>
      </w:r>
      <w:r w:rsidR="00733634" w:rsidRPr="00E215CA">
        <w:rPr>
          <w:rFonts w:asciiTheme="majorBidi" w:hAnsiTheme="majorBidi" w:cstheme="majorBidi"/>
          <w:sz w:val="32"/>
          <w:szCs w:val="32"/>
          <w:rtl/>
        </w:rPr>
        <w:t>)</w:t>
      </w:r>
      <w:r w:rsidRPr="00E215CA">
        <w:rPr>
          <w:rFonts w:asciiTheme="majorBidi" w:hAnsiTheme="majorBidi" w:cstheme="majorBidi"/>
          <w:sz w:val="32"/>
          <w:szCs w:val="32"/>
          <w:rtl/>
        </w:rPr>
        <w:t>.</w:t>
      </w:r>
    </w:p>
    <w:p w:rsidR="000C25F4" w:rsidRPr="00E215CA" w:rsidRDefault="00A46DE7" w:rsidP="00EF575B">
      <w:pPr>
        <w:pStyle w:val="ListParagraph"/>
        <w:numPr>
          <w:ilvl w:val="0"/>
          <w:numId w:val="6"/>
        </w:numPr>
        <w:bidi/>
        <w:ind w:left="-144"/>
        <w:jc w:val="both"/>
        <w:rPr>
          <w:rFonts w:asciiTheme="majorBidi" w:hAnsiTheme="majorBidi" w:cstheme="majorBidi"/>
          <w:sz w:val="32"/>
          <w:szCs w:val="32"/>
          <w:rtl/>
        </w:rPr>
      </w:pPr>
      <w:r w:rsidRPr="00E215CA">
        <w:rPr>
          <w:rFonts w:asciiTheme="majorBidi" w:hAnsiTheme="majorBidi" w:cstheme="majorBidi"/>
          <w:sz w:val="32"/>
          <w:szCs w:val="32"/>
          <w:rtl/>
        </w:rPr>
        <w:t xml:space="preserve">الحصول على جائزة علمية معتمدة: </w:t>
      </w:r>
      <w:r w:rsidR="000C25F4" w:rsidRPr="00E215CA">
        <w:rPr>
          <w:rFonts w:asciiTheme="majorBidi" w:hAnsiTheme="majorBidi" w:cstheme="majorBidi"/>
          <w:sz w:val="32"/>
          <w:szCs w:val="32"/>
          <w:rtl/>
        </w:rPr>
        <w:t xml:space="preserve">تعطى </w:t>
      </w:r>
      <w:r w:rsidR="00733634" w:rsidRPr="00E215CA">
        <w:rPr>
          <w:rFonts w:asciiTheme="majorBidi" w:hAnsiTheme="majorBidi" w:cstheme="majorBidi"/>
          <w:sz w:val="32"/>
          <w:szCs w:val="32"/>
          <w:rtl/>
        </w:rPr>
        <w:t>(</w:t>
      </w:r>
      <w:r w:rsidR="000C25F4" w:rsidRPr="00E215CA">
        <w:rPr>
          <w:rFonts w:asciiTheme="majorBidi" w:hAnsiTheme="majorBidi" w:cstheme="majorBidi"/>
          <w:sz w:val="32"/>
          <w:szCs w:val="32"/>
          <w:rtl/>
        </w:rPr>
        <w:t>نقطة واحدة</w:t>
      </w:r>
      <w:r w:rsidR="00733634" w:rsidRPr="00E215CA">
        <w:rPr>
          <w:rFonts w:asciiTheme="majorBidi" w:hAnsiTheme="majorBidi" w:cstheme="majorBidi"/>
          <w:sz w:val="32"/>
          <w:szCs w:val="32"/>
          <w:rtl/>
        </w:rPr>
        <w:t>)</w:t>
      </w:r>
      <w:r w:rsidR="000C25F4" w:rsidRPr="00E215CA">
        <w:rPr>
          <w:rFonts w:asciiTheme="majorBidi" w:hAnsiTheme="majorBidi" w:cstheme="majorBidi"/>
          <w:sz w:val="32"/>
          <w:szCs w:val="32"/>
          <w:rtl/>
        </w:rPr>
        <w:t xml:space="preserve"> لكل جائزة، وبحد أقصى للمجموع </w:t>
      </w:r>
      <w:r w:rsidR="00733634" w:rsidRPr="00E215CA">
        <w:rPr>
          <w:rFonts w:asciiTheme="majorBidi" w:hAnsiTheme="majorBidi" w:cstheme="majorBidi"/>
          <w:sz w:val="32"/>
          <w:szCs w:val="32"/>
          <w:rtl/>
        </w:rPr>
        <w:t>(</w:t>
      </w:r>
      <w:r w:rsidR="000C25F4" w:rsidRPr="00E215CA">
        <w:rPr>
          <w:rFonts w:asciiTheme="majorBidi" w:hAnsiTheme="majorBidi" w:cstheme="majorBidi"/>
          <w:sz w:val="32"/>
          <w:szCs w:val="32"/>
          <w:rtl/>
        </w:rPr>
        <w:t>نقطتان</w:t>
      </w:r>
      <w:r w:rsidR="00733634" w:rsidRPr="00E215CA">
        <w:rPr>
          <w:rFonts w:asciiTheme="majorBidi" w:hAnsiTheme="majorBidi" w:cstheme="majorBidi"/>
          <w:sz w:val="32"/>
          <w:szCs w:val="32"/>
          <w:rtl/>
        </w:rPr>
        <w:t>)</w:t>
      </w:r>
      <w:r w:rsidR="000C25F4" w:rsidRPr="00E215CA">
        <w:rPr>
          <w:rFonts w:asciiTheme="majorBidi" w:hAnsiTheme="majorBidi" w:cstheme="majorBidi"/>
          <w:sz w:val="32"/>
          <w:szCs w:val="32"/>
          <w:rtl/>
        </w:rPr>
        <w:t>.</w:t>
      </w:r>
    </w:p>
    <w:p w:rsidR="000C25F4" w:rsidRPr="00E215CA" w:rsidRDefault="000C25F4" w:rsidP="00EF575B">
      <w:pPr>
        <w:pStyle w:val="ListParagraph"/>
        <w:numPr>
          <w:ilvl w:val="0"/>
          <w:numId w:val="6"/>
        </w:numPr>
        <w:bidi/>
        <w:ind w:left="-144"/>
        <w:jc w:val="both"/>
        <w:rPr>
          <w:rFonts w:asciiTheme="majorBidi" w:hAnsiTheme="majorBidi" w:cstheme="majorBidi"/>
          <w:sz w:val="32"/>
          <w:szCs w:val="32"/>
          <w:rtl/>
        </w:rPr>
      </w:pPr>
      <w:r w:rsidRPr="00E215CA">
        <w:rPr>
          <w:rFonts w:asciiTheme="majorBidi" w:hAnsiTheme="majorBidi" w:cstheme="majorBidi"/>
          <w:sz w:val="32"/>
          <w:szCs w:val="32"/>
          <w:rtl/>
        </w:rPr>
        <w:t>المشاركة في تقييم رتب علمية</w:t>
      </w:r>
      <w:r w:rsidR="00A46DE7" w:rsidRPr="00E215CA">
        <w:rPr>
          <w:rFonts w:asciiTheme="majorBidi" w:hAnsiTheme="majorBidi" w:cstheme="majorBidi"/>
          <w:sz w:val="32"/>
          <w:szCs w:val="32"/>
          <w:rtl/>
        </w:rPr>
        <w:t xml:space="preserve">: </w:t>
      </w:r>
      <w:r w:rsidR="004C4720" w:rsidRPr="00E215CA">
        <w:rPr>
          <w:rFonts w:asciiTheme="majorBidi" w:hAnsiTheme="majorBidi" w:cstheme="majorBidi"/>
          <w:sz w:val="32"/>
          <w:szCs w:val="32"/>
          <w:rtl/>
        </w:rPr>
        <w:t xml:space="preserve">تعطى </w:t>
      </w:r>
      <w:r w:rsidR="00733634" w:rsidRPr="00E215CA">
        <w:rPr>
          <w:rFonts w:asciiTheme="majorBidi" w:hAnsiTheme="majorBidi" w:cstheme="majorBidi"/>
          <w:sz w:val="32"/>
          <w:szCs w:val="32"/>
          <w:rtl/>
        </w:rPr>
        <w:t>(</w:t>
      </w:r>
      <w:r w:rsidR="004C4720" w:rsidRPr="00E215CA">
        <w:rPr>
          <w:rFonts w:asciiTheme="majorBidi" w:hAnsiTheme="majorBidi" w:cstheme="majorBidi"/>
          <w:sz w:val="32"/>
          <w:szCs w:val="32"/>
          <w:rtl/>
        </w:rPr>
        <w:t>نقطة واحدة</w:t>
      </w:r>
      <w:r w:rsidR="00733634" w:rsidRPr="00E215CA">
        <w:rPr>
          <w:rFonts w:asciiTheme="majorBidi" w:hAnsiTheme="majorBidi" w:cstheme="majorBidi"/>
          <w:sz w:val="32"/>
          <w:szCs w:val="32"/>
          <w:rtl/>
        </w:rPr>
        <w:t>)</w:t>
      </w:r>
      <w:r w:rsidR="004C4720" w:rsidRPr="00E215CA">
        <w:rPr>
          <w:rFonts w:asciiTheme="majorBidi" w:hAnsiTheme="majorBidi" w:cstheme="majorBidi"/>
          <w:sz w:val="32"/>
          <w:szCs w:val="32"/>
          <w:rtl/>
        </w:rPr>
        <w:t xml:space="preserve"> كحد أعلى.</w:t>
      </w:r>
    </w:p>
    <w:p w:rsidR="008178F2" w:rsidRPr="00E215CA" w:rsidRDefault="008178F2" w:rsidP="00EF575B">
      <w:pPr>
        <w:pStyle w:val="ListParagraph"/>
        <w:numPr>
          <w:ilvl w:val="0"/>
          <w:numId w:val="6"/>
        </w:numPr>
        <w:bidi/>
        <w:ind w:left="-144"/>
        <w:jc w:val="both"/>
        <w:rPr>
          <w:rFonts w:asciiTheme="majorBidi" w:hAnsiTheme="majorBidi" w:cstheme="majorBidi"/>
          <w:sz w:val="32"/>
          <w:szCs w:val="32"/>
          <w:rtl/>
        </w:rPr>
      </w:pPr>
      <w:r w:rsidRPr="00E215CA">
        <w:rPr>
          <w:rFonts w:asciiTheme="majorBidi" w:hAnsiTheme="majorBidi" w:cstheme="majorBidi"/>
          <w:sz w:val="32"/>
          <w:szCs w:val="32"/>
          <w:rtl/>
        </w:rPr>
        <w:t xml:space="preserve">المشاركة في لجان </w:t>
      </w:r>
      <w:r w:rsidR="00A46DE7" w:rsidRPr="00E215CA">
        <w:rPr>
          <w:rFonts w:asciiTheme="majorBidi" w:hAnsiTheme="majorBidi" w:cstheme="majorBidi"/>
          <w:sz w:val="32"/>
          <w:szCs w:val="32"/>
          <w:rtl/>
        </w:rPr>
        <w:t xml:space="preserve">الجامعة: </w:t>
      </w:r>
      <w:r w:rsidRPr="00E215CA">
        <w:rPr>
          <w:rFonts w:asciiTheme="majorBidi" w:hAnsiTheme="majorBidi" w:cstheme="majorBidi"/>
          <w:sz w:val="32"/>
          <w:szCs w:val="32"/>
          <w:rtl/>
        </w:rPr>
        <w:t xml:space="preserve">تعطى </w:t>
      </w:r>
      <w:r w:rsidR="00733634" w:rsidRPr="00E215CA">
        <w:rPr>
          <w:rFonts w:asciiTheme="majorBidi" w:hAnsiTheme="majorBidi" w:cstheme="majorBidi"/>
          <w:sz w:val="32"/>
          <w:szCs w:val="32"/>
          <w:rtl/>
        </w:rPr>
        <w:t>(</w:t>
      </w:r>
      <w:r w:rsidRPr="00E215CA">
        <w:rPr>
          <w:rFonts w:asciiTheme="majorBidi" w:hAnsiTheme="majorBidi" w:cstheme="majorBidi"/>
          <w:sz w:val="32"/>
          <w:szCs w:val="32"/>
          <w:rtl/>
        </w:rPr>
        <w:t>نقطة واحدة</w:t>
      </w:r>
      <w:r w:rsidR="00733634" w:rsidRPr="00E215CA">
        <w:rPr>
          <w:rFonts w:asciiTheme="majorBidi" w:hAnsiTheme="majorBidi" w:cstheme="majorBidi"/>
          <w:sz w:val="32"/>
          <w:szCs w:val="32"/>
          <w:rtl/>
        </w:rPr>
        <w:t>)</w:t>
      </w:r>
      <w:r w:rsidRPr="00E215CA">
        <w:rPr>
          <w:rFonts w:asciiTheme="majorBidi" w:hAnsiTheme="majorBidi" w:cstheme="majorBidi"/>
          <w:sz w:val="32"/>
          <w:szCs w:val="32"/>
          <w:rtl/>
        </w:rPr>
        <w:t xml:space="preserve"> عن كل لجنة وبحد أقصى للمجموع </w:t>
      </w:r>
      <w:r w:rsidR="00733634" w:rsidRPr="00E215CA">
        <w:rPr>
          <w:rFonts w:asciiTheme="majorBidi" w:hAnsiTheme="majorBidi" w:cstheme="majorBidi"/>
          <w:sz w:val="32"/>
          <w:szCs w:val="32"/>
          <w:rtl/>
        </w:rPr>
        <w:t>(</w:t>
      </w:r>
      <w:r w:rsidRPr="00E215CA">
        <w:rPr>
          <w:rFonts w:asciiTheme="majorBidi" w:hAnsiTheme="majorBidi" w:cstheme="majorBidi"/>
          <w:sz w:val="32"/>
          <w:szCs w:val="32"/>
          <w:rtl/>
        </w:rPr>
        <w:t>نقطتان</w:t>
      </w:r>
      <w:r w:rsidR="00733634" w:rsidRPr="00E215CA">
        <w:rPr>
          <w:rFonts w:asciiTheme="majorBidi" w:hAnsiTheme="majorBidi" w:cstheme="majorBidi"/>
          <w:sz w:val="32"/>
          <w:szCs w:val="32"/>
          <w:rtl/>
        </w:rPr>
        <w:t>)</w:t>
      </w:r>
      <w:r w:rsidRPr="00E215CA">
        <w:rPr>
          <w:rFonts w:asciiTheme="majorBidi" w:hAnsiTheme="majorBidi" w:cstheme="majorBidi"/>
          <w:sz w:val="32"/>
          <w:szCs w:val="32"/>
          <w:rtl/>
        </w:rPr>
        <w:t>.</w:t>
      </w:r>
    </w:p>
    <w:p w:rsidR="00A46DE7" w:rsidRDefault="008178F2" w:rsidP="00EF575B">
      <w:pPr>
        <w:pStyle w:val="ListParagraph"/>
        <w:numPr>
          <w:ilvl w:val="0"/>
          <w:numId w:val="6"/>
        </w:numPr>
        <w:bidi/>
        <w:ind w:left="-234" w:hanging="270"/>
        <w:jc w:val="both"/>
        <w:rPr>
          <w:rFonts w:asciiTheme="majorBidi" w:hAnsiTheme="majorBidi" w:cstheme="majorBidi"/>
          <w:sz w:val="32"/>
          <w:szCs w:val="32"/>
        </w:rPr>
      </w:pPr>
      <w:r w:rsidRPr="00E215CA">
        <w:rPr>
          <w:rFonts w:asciiTheme="majorBidi" w:hAnsiTheme="majorBidi" w:cstheme="majorBidi"/>
          <w:sz w:val="32"/>
          <w:szCs w:val="32"/>
          <w:rtl/>
        </w:rPr>
        <w:t>القيام بعمل ا</w:t>
      </w:r>
      <w:r w:rsidR="00A46DE7" w:rsidRPr="00E215CA">
        <w:rPr>
          <w:rFonts w:asciiTheme="majorBidi" w:hAnsiTheme="majorBidi" w:cstheme="majorBidi"/>
          <w:sz w:val="32"/>
          <w:szCs w:val="32"/>
          <w:rtl/>
        </w:rPr>
        <w:t xml:space="preserve">داري لمدة لا تقل عن سنة متواصلة: </w:t>
      </w:r>
      <w:r w:rsidRPr="00E215CA">
        <w:rPr>
          <w:rFonts w:asciiTheme="majorBidi" w:hAnsiTheme="majorBidi" w:cstheme="majorBidi"/>
          <w:sz w:val="32"/>
          <w:szCs w:val="32"/>
          <w:rtl/>
        </w:rPr>
        <w:t xml:space="preserve">تعطى </w:t>
      </w:r>
      <w:r w:rsidR="00733634" w:rsidRPr="00E215CA">
        <w:rPr>
          <w:rFonts w:asciiTheme="majorBidi" w:hAnsiTheme="majorBidi" w:cstheme="majorBidi"/>
          <w:sz w:val="32"/>
          <w:szCs w:val="32"/>
          <w:rtl/>
        </w:rPr>
        <w:t>(</w:t>
      </w:r>
      <w:r w:rsidRPr="00E215CA">
        <w:rPr>
          <w:rFonts w:asciiTheme="majorBidi" w:hAnsiTheme="majorBidi" w:cstheme="majorBidi"/>
          <w:sz w:val="32"/>
          <w:szCs w:val="32"/>
          <w:rtl/>
        </w:rPr>
        <w:t>نقطة واحدة</w:t>
      </w:r>
      <w:r w:rsidR="00733634" w:rsidRPr="00E215CA">
        <w:rPr>
          <w:rFonts w:asciiTheme="majorBidi" w:hAnsiTheme="majorBidi" w:cstheme="majorBidi"/>
          <w:sz w:val="32"/>
          <w:szCs w:val="32"/>
          <w:rtl/>
        </w:rPr>
        <w:t>)</w:t>
      </w:r>
      <w:r w:rsidRPr="00E215CA">
        <w:rPr>
          <w:rFonts w:asciiTheme="majorBidi" w:hAnsiTheme="majorBidi" w:cstheme="majorBidi"/>
          <w:sz w:val="32"/>
          <w:szCs w:val="32"/>
          <w:rtl/>
        </w:rPr>
        <w:t xml:space="preserve"> عن كل سنة وبحد أقصى للمجموع (4) نقاط.</w:t>
      </w:r>
    </w:p>
    <w:p w:rsidR="00EF575B" w:rsidRPr="00E215CA" w:rsidRDefault="00EF575B" w:rsidP="00EF575B">
      <w:pPr>
        <w:pStyle w:val="ListParagraph"/>
        <w:numPr>
          <w:ilvl w:val="0"/>
          <w:numId w:val="6"/>
        </w:numPr>
        <w:bidi/>
        <w:ind w:left="-234" w:hanging="270"/>
        <w:jc w:val="both"/>
        <w:rPr>
          <w:rFonts w:asciiTheme="majorBidi" w:hAnsiTheme="majorBidi" w:cstheme="majorBidi"/>
          <w:sz w:val="32"/>
          <w:szCs w:val="32"/>
        </w:rPr>
      </w:pPr>
      <w:r w:rsidRPr="00E215CA">
        <w:rPr>
          <w:rFonts w:asciiTheme="majorBidi" w:hAnsiTheme="majorBidi" w:cstheme="majorBidi"/>
          <w:sz w:val="32"/>
          <w:szCs w:val="32"/>
          <w:rtl/>
        </w:rPr>
        <w:t>مشاركة في ندوات او لقاءات او محاضرات عامة.</w:t>
      </w:r>
    </w:p>
    <w:p w:rsidR="00EF575B" w:rsidRPr="00E215CA" w:rsidRDefault="00EF575B" w:rsidP="00EF575B">
      <w:pPr>
        <w:pStyle w:val="ListParagraph"/>
        <w:numPr>
          <w:ilvl w:val="0"/>
          <w:numId w:val="6"/>
        </w:numPr>
        <w:bidi/>
        <w:ind w:left="-234" w:hanging="270"/>
        <w:jc w:val="both"/>
        <w:rPr>
          <w:rFonts w:asciiTheme="majorBidi" w:hAnsiTheme="majorBidi" w:cstheme="majorBidi"/>
          <w:sz w:val="32"/>
          <w:szCs w:val="32"/>
        </w:rPr>
      </w:pPr>
      <w:r w:rsidRPr="00E215CA">
        <w:rPr>
          <w:rFonts w:asciiTheme="majorBidi" w:hAnsiTheme="majorBidi" w:cstheme="majorBidi"/>
          <w:sz w:val="32"/>
          <w:szCs w:val="32"/>
          <w:rtl/>
        </w:rPr>
        <w:t>تقديم خدمات إرشادية او استشارية ضمن دائرة الاختصاص بحيث تعود بالنفع على جامعة الاستقلال او المجتمع.</w:t>
      </w:r>
    </w:p>
    <w:p w:rsidR="00EF575B" w:rsidRPr="00E215CA" w:rsidRDefault="00EF575B" w:rsidP="00EF575B">
      <w:pPr>
        <w:pStyle w:val="ListParagraph"/>
        <w:numPr>
          <w:ilvl w:val="0"/>
          <w:numId w:val="6"/>
        </w:numPr>
        <w:bidi/>
        <w:ind w:left="-234" w:hanging="270"/>
        <w:jc w:val="both"/>
        <w:rPr>
          <w:rFonts w:asciiTheme="majorBidi" w:hAnsiTheme="majorBidi" w:cstheme="majorBidi"/>
          <w:sz w:val="32"/>
          <w:szCs w:val="32"/>
        </w:rPr>
      </w:pPr>
      <w:r w:rsidRPr="00E215CA">
        <w:rPr>
          <w:rFonts w:asciiTheme="majorBidi" w:hAnsiTheme="majorBidi" w:cstheme="majorBidi"/>
          <w:sz w:val="32"/>
          <w:szCs w:val="32"/>
          <w:rtl/>
        </w:rPr>
        <w:t>إعداد دراسات بتكليف من الجامعة أو إحدى مؤسسات المجتمع المتعاونة مع الجامعة.</w:t>
      </w:r>
    </w:p>
    <w:p w:rsidR="00DE7902" w:rsidRDefault="00EF575B" w:rsidP="00EF575B">
      <w:pPr>
        <w:pStyle w:val="ListParagraph"/>
        <w:numPr>
          <w:ilvl w:val="0"/>
          <w:numId w:val="6"/>
        </w:numPr>
        <w:bidi/>
        <w:ind w:left="-234" w:hanging="270"/>
        <w:jc w:val="both"/>
        <w:rPr>
          <w:rFonts w:asciiTheme="majorBidi" w:hAnsiTheme="majorBidi" w:cstheme="majorBidi"/>
          <w:sz w:val="32"/>
          <w:szCs w:val="32"/>
          <w:lang w:bidi="ar-JO"/>
        </w:rPr>
      </w:pPr>
      <w:r w:rsidRPr="00E215CA">
        <w:rPr>
          <w:rFonts w:asciiTheme="majorBidi" w:hAnsiTheme="majorBidi" w:cstheme="majorBidi"/>
          <w:sz w:val="32"/>
          <w:szCs w:val="32"/>
          <w:rtl/>
        </w:rPr>
        <w:t>المشاركة في نشاطات غير أكاديمية تخدم الجامعة او المجتمع، كالعمل</w:t>
      </w:r>
      <w:r w:rsidRPr="00E215CA">
        <w:rPr>
          <w:rFonts w:asciiTheme="majorBidi" w:hAnsiTheme="majorBidi" w:cstheme="majorBidi"/>
          <w:sz w:val="32"/>
          <w:szCs w:val="32"/>
          <w:rtl/>
          <w:lang w:bidi="ar-JO"/>
        </w:rPr>
        <w:t xml:space="preserve"> التطوعي وعضوية الجمعيات الخيرية والنشاط النقابي .. الخ</w:t>
      </w:r>
    </w:p>
    <w:p w:rsidR="00EF575B" w:rsidRPr="00EF575B" w:rsidRDefault="00EF575B" w:rsidP="00EF575B">
      <w:pPr>
        <w:pStyle w:val="ListParagraph"/>
        <w:bidi/>
        <w:ind w:left="-234"/>
        <w:jc w:val="both"/>
        <w:rPr>
          <w:rFonts w:asciiTheme="majorBidi" w:hAnsiTheme="majorBidi" w:cstheme="majorBidi"/>
          <w:sz w:val="32"/>
          <w:szCs w:val="32"/>
          <w:rtl/>
          <w:lang w:bidi="ar-JO"/>
        </w:rPr>
      </w:pPr>
    </w:p>
    <w:p w:rsidR="008178F2" w:rsidRPr="00E215CA" w:rsidRDefault="00A43BD3" w:rsidP="00650F80">
      <w:pPr>
        <w:pStyle w:val="ListParagraph"/>
        <w:bidi/>
        <w:ind w:left="216"/>
        <w:jc w:val="both"/>
        <w:rPr>
          <w:rFonts w:asciiTheme="majorBidi" w:hAnsiTheme="majorBidi" w:cstheme="majorBidi"/>
          <w:b/>
          <w:bCs/>
          <w:sz w:val="32"/>
          <w:szCs w:val="32"/>
          <w:rtl/>
        </w:rPr>
      </w:pPr>
      <w:r w:rsidRPr="00E215CA">
        <w:rPr>
          <w:rFonts w:asciiTheme="majorBidi" w:hAnsiTheme="majorBidi" w:cstheme="majorBidi"/>
          <w:b/>
          <w:bCs/>
          <w:sz w:val="32"/>
          <w:szCs w:val="32"/>
          <w:rtl/>
        </w:rPr>
        <w:t>ثالثاً: التدريس:</w:t>
      </w:r>
    </w:p>
    <w:p w:rsidR="00A43BD3" w:rsidRPr="00E215CA" w:rsidRDefault="00A43BD3" w:rsidP="009A0FF0">
      <w:pPr>
        <w:pStyle w:val="ListParagraph"/>
        <w:bidi/>
        <w:ind w:left="216"/>
        <w:jc w:val="both"/>
        <w:rPr>
          <w:rFonts w:asciiTheme="majorBidi" w:hAnsiTheme="majorBidi" w:cstheme="majorBidi"/>
          <w:sz w:val="32"/>
          <w:szCs w:val="32"/>
          <w:rtl/>
        </w:rPr>
      </w:pPr>
      <w:r w:rsidRPr="00E215CA">
        <w:rPr>
          <w:rFonts w:asciiTheme="majorBidi" w:hAnsiTheme="majorBidi" w:cstheme="majorBidi"/>
          <w:sz w:val="32"/>
          <w:szCs w:val="32"/>
          <w:rtl/>
        </w:rPr>
        <w:t xml:space="preserve">يتم تقويم الكفاءة التدريسية لطالب الترقية بالنقاط على أساس إعطاء </w:t>
      </w:r>
      <w:r w:rsidRPr="00E215CA">
        <w:rPr>
          <w:rFonts w:asciiTheme="majorBidi" w:hAnsiTheme="majorBidi" w:cstheme="majorBidi"/>
          <w:b/>
          <w:bCs/>
          <w:sz w:val="32"/>
          <w:szCs w:val="32"/>
          <w:u w:val="single"/>
          <w:rtl/>
        </w:rPr>
        <w:t xml:space="preserve">نقطتين لكل بند من البنود التالية </w:t>
      </w:r>
      <w:r w:rsidR="00783FF9" w:rsidRPr="00E215CA">
        <w:rPr>
          <w:rFonts w:asciiTheme="majorBidi" w:hAnsiTheme="majorBidi" w:cstheme="majorBidi"/>
          <w:sz w:val="32"/>
          <w:szCs w:val="32"/>
          <w:rtl/>
        </w:rPr>
        <w:t xml:space="preserve">ويتم تقديرها </w:t>
      </w:r>
      <w:r w:rsidR="0055019A" w:rsidRPr="00E215CA">
        <w:rPr>
          <w:rFonts w:asciiTheme="majorBidi" w:hAnsiTheme="majorBidi" w:cstheme="majorBidi"/>
          <w:sz w:val="32"/>
          <w:szCs w:val="32"/>
          <w:rtl/>
        </w:rPr>
        <w:t xml:space="preserve">من قبل </w:t>
      </w:r>
      <w:r w:rsidR="00297E5C" w:rsidRPr="00E215CA">
        <w:rPr>
          <w:rFonts w:asciiTheme="majorBidi" w:hAnsiTheme="majorBidi" w:cstheme="majorBidi"/>
          <w:sz w:val="32"/>
          <w:szCs w:val="32"/>
          <w:rtl/>
        </w:rPr>
        <w:t>زملائه</w:t>
      </w:r>
      <w:r w:rsidR="00DE7902" w:rsidRPr="00E215CA">
        <w:rPr>
          <w:rFonts w:asciiTheme="majorBidi" w:hAnsiTheme="majorBidi" w:cstheme="majorBidi"/>
          <w:sz w:val="32"/>
          <w:szCs w:val="32"/>
          <w:rtl/>
        </w:rPr>
        <w:t xml:space="preserve"> في القسم الذين يحملون الرتبة المتقدم اليها </w:t>
      </w:r>
      <w:r w:rsidR="0055019A" w:rsidRPr="00E215CA">
        <w:rPr>
          <w:rFonts w:asciiTheme="majorBidi" w:hAnsiTheme="majorBidi" w:cstheme="majorBidi"/>
          <w:sz w:val="32"/>
          <w:szCs w:val="32"/>
          <w:rtl/>
        </w:rPr>
        <w:t xml:space="preserve">فأعلى، </w:t>
      </w:r>
      <w:r w:rsidR="000D377A" w:rsidRPr="00E215CA">
        <w:rPr>
          <w:rFonts w:asciiTheme="majorBidi" w:hAnsiTheme="majorBidi" w:cstheme="majorBidi"/>
          <w:sz w:val="32"/>
          <w:szCs w:val="32"/>
          <w:rtl/>
        </w:rPr>
        <w:t>إضافة الى رئيس القسم</w:t>
      </w:r>
      <w:r w:rsidR="00541658" w:rsidRPr="00E215CA">
        <w:rPr>
          <w:rFonts w:asciiTheme="majorBidi" w:hAnsiTheme="majorBidi" w:cstheme="majorBidi"/>
          <w:sz w:val="32"/>
          <w:szCs w:val="32"/>
          <w:rtl/>
        </w:rPr>
        <w:t xml:space="preserve">. ويطلب من رئيس القسم تقدير </w:t>
      </w:r>
      <w:r w:rsidR="003A2BE8" w:rsidRPr="00E215CA">
        <w:rPr>
          <w:rFonts w:asciiTheme="majorBidi" w:hAnsiTheme="majorBidi" w:cstheme="majorBidi"/>
          <w:sz w:val="32"/>
          <w:szCs w:val="32"/>
          <w:rtl/>
        </w:rPr>
        <w:t>النقاط للاسترشاد بها فقط من قبل المسئول الإداري الأعلى في حالة كون رئيس القسم أقل رتبة من الرتبة المتقدم اليها صاحب الطلب:-</w:t>
      </w:r>
    </w:p>
    <w:p w:rsidR="003A2BE8" w:rsidRPr="00E215CA" w:rsidRDefault="00C20E6D" w:rsidP="00650F80">
      <w:pPr>
        <w:pStyle w:val="ListParagraph"/>
        <w:numPr>
          <w:ilvl w:val="0"/>
          <w:numId w:val="8"/>
        </w:numPr>
        <w:bidi/>
        <w:ind w:left="216"/>
        <w:jc w:val="both"/>
        <w:rPr>
          <w:rFonts w:asciiTheme="majorBidi" w:hAnsiTheme="majorBidi" w:cstheme="majorBidi"/>
          <w:sz w:val="32"/>
          <w:szCs w:val="32"/>
        </w:rPr>
      </w:pPr>
      <w:r w:rsidRPr="00E215CA">
        <w:rPr>
          <w:rFonts w:asciiTheme="majorBidi" w:hAnsiTheme="majorBidi" w:cstheme="majorBidi"/>
          <w:sz w:val="32"/>
          <w:szCs w:val="32"/>
          <w:rtl/>
        </w:rPr>
        <w:t>القيام بتدريس جميع المساقات والمواد التي يكلفه بها القسم المختص ضمن عبئه التدريسي، في مجال تخصصه.</w:t>
      </w:r>
    </w:p>
    <w:p w:rsidR="00ED0168" w:rsidRPr="00E215CA" w:rsidRDefault="00FB5B6F" w:rsidP="00FB5B6F">
      <w:pPr>
        <w:pStyle w:val="ListParagraph"/>
        <w:numPr>
          <w:ilvl w:val="0"/>
          <w:numId w:val="8"/>
        </w:numPr>
        <w:bidi/>
        <w:ind w:left="216"/>
        <w:jc w:val="both"/>
        <w:rPr>
          <w:rFonts w:asciiTheme="majorBidi" w:hAnsiTheme="majorBidi" w:cstheme="majorBidi"/>
          <w:sz w:val="32"/>
          <w:szCs w:val="32"/>
          <w:lang w:bidi="ar-JO"/>
        </w:rPr>
      </w:pPr>
      <w:r w:rsidRPr="00E215CA">
        <w:rPr>
          <w:rFonts w:asciiTheme="majorBidi" w:hAnsiTheme="majorBidi" w:cstheme="majorBidi"/>
          <w:sz w:val="32"/>
          <w:szCs w:val="32"/>
          <w:rtl/>
          <w:lang w:bidi="ar-JO"/>
        </w:rPr>
        <w:t>إ</w:t>
      </w:r>
      <w:r w:rsidR="00ED0168" w:rsidRPr="00E215CA">
        <w:rPr>
          <w:rFonts w:asciiTheme="majorBidi" w:hAnsiTheme="majorBidi" w:cstheme="majorBidi"/>
          <w:sz w:val="32"/>
          <w:szCs w:val="32"/>
          <w:rtl/>
          <w:lang w:bidi="ar-JO"/>
        </w:rPr>
        <w:t xml:space="preserve">عداد </w:t>
      </w:r>
      <w:r w:rsidRPr="00E215CA">
        <w:rPr>
          <w:rFonts w:asciiTheme="majorBidi" w:hAnsiTheme="majorBidi" w:cstheme="majorBidi"/>
          <w:sz w:val="32"/>
          <w:szCs w:val="32"/>
          <w:rtl/>
          <w:lang w:bidi="ar-JO"/>
        </w:rPr>
        <w:t>أ</w:t>
      </w:r>
      <w:r w:rsidR="00ED0168" w:rsidRPr="00E215CA">
        <w:rPr>
          <w:rFonts w:asciiTheme="majorBidi" w:hAnsiTheme="majorBidi" w:cstheme="majorBidi"/>
          <w:sz w:val="32"/>
          <w:szCs w:val="32"/>
          <w:rtl/>
          <w:lang w:bidi="ar-JO"/>
        </w:rPr>
        <w:t xml:space="preserve">و المشاركة في </w:t>
      </w:r>
      <w:r w:rsidRPr="00E215CA">
        <w:rPr>
          <w:rFonts w:asciiTheme="majorBidi" w:hAnsiTheme="majorBidi" w:cstheme="majorBidi"/>
          <w:sz w:val="32"/>
          <w:szCs w:val="32"/>
          <w:rtl/>
          <w:lang w:bidi="ar-JO"/>
        </w:rPr>
        <w:t>إ</w:t>
      </w:r>
      <w:r w:rsidR="00ED0168" w:rsidRPr="00E215CA">
        <w:rPr>
          <w:rFonts w:asciiTheme="majorBidi" w:hAnsiTheme="majorBidi" w:cstheme="majorBidi"/>
          <w:sz w:val="32"/>
          <w:szCs w:val="32"/>
          <w:rtl/>
          <w:lang w:bidi="ar-JO"/>
        </w:rPr>
        <w:t>عداد مواد تعليمية، والقيام بنشاطات تعليمية غير مقررة.</w:t>
      </w:r>
    </w:p>
    <w:p w:rsidR="00C20E6D" w:rsidRPr="00E215CA" w:rsidRDefault="00C55EFE" w:rsidP="00650F80">
      <w:pPr>
        <w:pStyle w:val="ListParagraph"/>
        <w:numPr>
          <w:ilvl w:val="0"/>
          <w:numId w:val="8"/>
        </w:numPr>
        <w:bidi/>
        <w:ind w:left="216"/>
        <w:jc w:val="both"/>
        <w:rPr>
          <w:rFonts w:asciiTheme="majorBidi" w:hAnsiTheme="majorBidi" w:cstheme="majorBidi"/>
          <w:sz w:val="32"/>
          <w:szCs w:val="32"/>
        </w:rPr>
      </w:pPr>
      <w:r w:rsidRPr="00E215CA">
        <w:rPr>
          <w:rFonts w:asciiTheme="majorBidi" w:hAnsiTheme="majorBidi" w:cstheme="majorBidi"/>
          <w:sz w:val="32"/>
          <w:szCs w:val="32"/>
          <w:rtl/>
        </w:rPr>
        <w:t>تنوع المساقات في مجال تخصصه.</w:t>
      </w:r>
    </w:p>
    <w:p w:rsidR="00C55EFE" w:rsidRPr="00E215CA" w:rsidRDefault="00C55EFE" w:rsidP="00650F80">
      <w:pPr>
        <w:pStyle w:val="ListParagraph"/>
        <w:numPr>
          <w:ilvl w:val="0"/>
          <w:numId w:val="8"/>
        </w:numPr>
        <w:bidi/>
        <w:ind w:left="216"/>
        <w:jc w:val="both"/>
        <w:rPr>
          <w:rFonts w:asciiTheme="majorBidi" w:hAnsiTheme="majorBidi" w:cstheme="majorBidi"/>
          <w:sz w:val="32"/>
          <w:szCs w:val="32"/>
        </w:rPr>
      </w:pPr>
      <w:r w:rsidRPr="00E215CA">
        <w:rPr>
          <w:rFonts w:asciiTheme="majorBidi" w:hAnsiTheme="majorBidi" w:cstheme="majorBidi"/>
          <w:sz w:val="32"/>
          <w:szCs w:val="32"/>
          <w:rtl/>
        </w:rPr>
        <w:t>الالتزام بتعيين ساعات مكتبية كافية.</w:t>
      </w:r>
    </w:p>
    <w:p w:rsidR="00C55EFE" w:rsidRDefault="00C55EFE" w:rsidP="00FB5B6F">
      <w:pPr>
        <w:pStyle w:val="ListParagraph"/>
        <w:numPr>
          <w:ilvl w:val="0"/>
          <w:numId w:val="8"/>
        </w:numPr>
        <w:bidi/>
        <w:ind w:left="216"/>
        <w:jc w:val="both"/>
        <w:rPr>
          <w:rFonts w:asciiTheme="majorBidi" w:hAnsiTheme="majorBidi" w:cstheme="majorBidi"/>
          <w:sz w:val="32"/>
          <w:szCs w:val="32"/>
        </w:rPr>
      </w:pPr>
      <w:r w:rsidRPr="00E215CA">
        <w:rPr>
          <w:rFonts w:asciiTheme="majorBidi" w:hAnsiTheme="majorBidi" w:cstheme="majorBidi"/>
          <w:sz w:val="32"/>
          <w:szCs w:val="32"/>
          <w:rtl/>
        </w:rPr>
        <w:lastRenderedPageBreak/>
        <w:t xml:space="preserve">وجود مشكلات مع الطلبة </w:t>
      </w:r>
      <w:r w:rsidR="00FB5B6F" w:rsidRPr="00E215CA">
        <w:rPr>
          <w:rFonts w:asciiTheme="majorBidi" w:hAnsiTheme="majorBidi" w:cstheme="majorBidi"/>
          <w:sz w:val="32"/>
          <w:szCs w:val="32"/>
          <w:rtl/>
        </w:rPr>
        <w:t>أ</w:t>
      </w:r>
      <w:r w:rsidRPr="00E215CA">
        <w:rPr>
          <w:rFonts w:asciiTheme="majorBidi" w:hAnsiTheme="majorBidi" w:cstheme="majorBidi"/>
          <w:sz w:val="32"/>
          <w:szCs w:val="32"/>
          <w:rtl/>
        </w:rPr>
        <w:t>و عدم وجودها، من حيث مستوى الاداء، وتوصيل المادة والالتزام بالدوام المطلوب.</w:t>
      </w:r>
    </w:p>
    <w:p w:rsidR="00C55EFE" w:rsidRPr="00EF575B" w:rsidRDefault="00970E95" w:rsidP="00EF575B">
      <w:pPr>
        <w:pStyle w:val="ListParagraph"/>
        <w:numPr>
          <w:ilvl w:val="0"/>
          <w:numId w:val="8"/>
        </w:numPr>
        <w:bidi/>
        <w:ind w:left="216"/>
        <w:jc w:val="both"/>
        <w:rPr>
          <w:rFonts w:asciiTheme="majorBidi" w:hAnsiTheme="majorBidi" w:cstheme="majorBidi"/>
          <w:sz w:val="32"/>
          <w:szCs w:val="32"/>
          <w:rtl/>
        </w:rPr>
      </w:pPr>
      <w:r>
        <w:rPr>
          <w:rFonts w:asciiTheme="majorBidi" w:hAnsiTheme="majorBidi" w:cstheme="majorBidi" w:hint="cs"/>
          <w:sz w:val="32"/>
          <w:szCs w:val="32"/>
          <w:rtl/>
        </w:rPr>
        <w:t>متوسط التقييم الأكاديمي خلال الثلاث سنوات الأخيرة لعمل عضو هيئة التدريس .</w:t>
      </w:r>
    </w:p>
    <w:p w:rsidR="00E95D97" w:rsidRPr="00E215CA" w:rsidRDefault="00E95D97" w:rsidP="00ED0168">
      <w:pPr>
        <w:pStyle w:val="ListParagraph"/>
        <w:bidi/>
        <w:ind w:left="1800"/>
        <w:jc w:val="both"/>
        <w:rPr>
          <w:rFonts w:asciiTheme="majorBidi" w:hAnsiTheme="majorBidi" w:cstheme="majorBidi"/>
          <w:sz w:val="32"/>
          <w:szCs w:val="32"/>
        </w:rPr>
      </w:pPr>
    </w:p>
    <w:p w:rsidR="00E95D97" w:rsidRPr="00E215CA" w:rsidRDefault="00E95D97" w:rsidP="00E95D97">
      <w:pPr>
        <w:pStyle w:val="ListParagraph"/>
        <w:bidi/>
        <w:ind w:left="1800"/>
        <w:jc w:val="both"/>
        <w:rPr>
          <w:rFonts w:asciiTheme="majorBidi" w:hAnsiTheme="majorBidi" w:cstheme="majorBidi"/>
          <w:sz w:val="32"/>
          <w:szCs w:val="32"/>
          <w:rtl/>
        </w:rPr>
      </w:pPr>
    </w:p>
    <w:p w:rsidR="00E25A29" w:rsidRPr="00E215CA" w:rsidRDefault="00E25A29" w:rsidP="00E215CA">
      <w:pPr>
        <w:pStyle w:val="ListParagraph"/>
        <w:bidi/>
        <w:ind w:left="2160" w:hanging="2034"/>
        <w:jc w:val="center"/>
        <w:rPr>
          <w:rFonts w:asciiTheme="majorBidi" w:hAnsiTheme="majorBidi" w:cstheme="majorBidi"/>
          <w:b/>
          <w:bCs/>
          <w:sz w:val="32"/>
          <w:szCs w:val="32"/>
          <w:rtl/>
        </w:rPr>
      </w:pPr>
      <w:r w:rsidRPr="00E215CA">
        <w:rPr>
          <w:rFonts w:asciiTheme="majorBidi" w:hAnsiTheme="majorBidi" w:cstheme="majorBidi"/>
          <w:b/>
          <w:bCs/>
          <w:sz w:val="32"/>
          <w:szCs w:val="32"/>
          <w:rtl/>
        </w:rPr>
        <w:t>المادة رقم (</w:t>
      </w:r>
      <w:r w:rsidR="00ED0168" w:rsidRPr="00E215CA">
        <w:rPr>
          <w:rFonts w:asciiTheme="majorBidi" w:hAnsiTheme="majorBidi" w:cstheme="majorBidi"/>
          <w:b/>
          <w:bCs/>
          <w:sz w:val="32"/>
          <w:szCs w:val="32"/>
          <w:rtl/>
        </w:rPr>
        <w:t>5</w:t>
      </w:r>
      <w:r w:rsidRPr="00E215CA">
        <w:rPr>
          <w:rFonts w:asciiTheme="majorBidi" w:hAnsiTheme="majorBidi" w:cstheme="majorBidi"/>
          <w:b/>
          <w:bCs/>
          <w:sz w:val="32"/>
          <w:szCs w:val="32"/>
          <w:rtl/>
        </w:rPr>
        <w:t>)</w:t>
      </w:r>
    </w:p>
    <w:p w:rsidR="00E25A29" w:rsidRDefault="00E25A29" w:rsidP="00E215CA">
      <w:pPr>
        <w:pStyle w:val="ListParagraph"/>
        <w:bidi/>
        <w:ind w:left="126"/>
        <w:jc w:val="center"/>
        <w:rPr>
          <w:rFonts w:asciiTheme="majorBidi" w:hAnsiTheme="majorBidi" w:cstheme="majorBidi"/>
          <w:b/>
          <w:bCs/>
          <w:sz w:val="32"/>
          <w:szCs w:val="32"/>
          <w:rtl/>
        </w:rPr>
      </w:pPr>
      <w:r w:rsidRPr="00E215CA">
        <w:rPr>
          <w:rFonts w:asciiTheme="majorBidi" w:hAnsiTheme="majorBidi" w:cstheme="majorBidi"/>
          <w:b/>
          <w:bCs/>
          <w:sz w:val="32"/>
          <w:szCs w:val="32"/>
          <w:rtl/>
        </w:rPr>
        <w:t>شروط الترقية</w:t>
      </w:r>
    </w:p>
    <w:p w:rsidR="003E1791" w:rsidRPr="00E215CA" w:rsidRDefault="003E1791" w:rsidP="003E1791">
      <w:pPr>
        <w:pStyle w:val="ListParagraph"/>
        <w:bidi/>
        <w:ind w:left="126"/>
        <w:jc w:val="center"/>
        <w:rPr>
          <w:rFonts w:asciiTheme="majorBidi" w:hAnsiTheme="majorBidi" w:cstheme="majorBidi"/>
          <w:b/>
          <w:bCs/>
          <w:sz w:val="32"/>
          <w:szCs w:val="32"/>
          <w:rtl/>
        </w:rPr>
      </w:pPr>
    </w:p>
    <w:p w:rsidR="00E25A29" w:rsidRPr="00E215CA" w:rsidRDefault="00512F75" w:rsidP="00370F35">
      <w:pPr>
        <w:pStyle w:val="ListParagraph"/>
        <w:numPr>
          <w:ilvl w:val="0"/>
          <w:numId w:val="11"/>
        </w:numPr>
        <w:bidi/>
        <w:ind w:left="666" w:hanging="540"/>
        <w:jc w:val="both"/>
        <w:rPr>
          <w:rFonts w:asciiTheme="majorBidi" w:hAnsiTheme="majorBidi" w:cstheme="majorBidi"/>
          <w:b/>
          <w:bCs/>
          <w:sz w:val="32"/>
          <w:szCs w:val="32"/>
        </w:rPr>
      </w:pPr>
      <w:r w:rsidRPr="00E215CA">
        <w:rPr>
          <w:rFonts w:asciiTheme="majorBidi" w:hAnsiTheme="majorBidi" w:cstheme="majorBidi"/>
          <w:b/>
          <w:bCs/>
          <w:sz w:val="32"/>
          <w:szCs w:val="32"/>
          <w:rtl/>
        </w:rPr>
        <w:t xml:space="preserve">يشترط في المتقدم بطلب الترقية الى رتبة أستاذ مشارك ما يأتي: </w:t>
      </w:r>
    </w:p>
    <w:p w:rsidR="00512F75" w:rsidRPr="00E215CA" w:rsidRDefault="00512F75" w:rsidP="00EF575B">
      <w:pPr>
        <w:pStyle w:val="ListParagraph"/>
        <w:numPr>
          <w:ilvl w:val="0"/>
          <w:numId w:val="12"/>
        </w:numPr>
        <w:bidi/>
        <w:ind w:left="756" w:hanging="270"/>
        <w:jc w:val="both"/>
        <w:rPr>
          <w:rFonts w:asciiTheme="majorBidi" w:hAnsiTheme="majorBidi" w:cstheme="majorBidi"/>
          <w:sz w:val="32"/>
          <w:szCs w:val="32"/>
        </w:rPr>
      </w:pPr>
      <w:r w:rsidRPr="00E215CA">
        <w:rPr>
          <w:rFonts w:asciiTheme="majorBidi" w:hAnsiTheme="majorBidi" w:cstheme="majorBidi"/>
          <w:sz w:val="32"/>
          <w:szCs w:val="32"/>
          <w:rtl/>
        </w:rPr>
        <w:t>ان يمضي (4) سنوات في رتبة أستاذ مساعد في الجامعة او (5)</w:t>
      </w:r>
      <w:r w:rsidR="00251261" w:rsidRPr="00E215CA">
        <w:rPr>
          <w:rFonts w:asciiTheme="majorBidi" w:hAnsiTheme="majorBidi" w:cstheme="majorBidi"/>
          <w:sz w:val="32"/>
          <w:szCs w:val="32"/>
          <w:rtl/>
        </w:rPr>
        <w:t xml:space="preserve"> سنوات</w:t>
      </w:r>
      <w:r w:rsidRPr="00E215CA">
        <w:rPr>
          <w:rFonts w:asciiTheme="majorBidi" w:hAnsiTheme="majorBidi" w:cstheme="majorBidi"/>
          <w:sz w:val="32"/>
          <w:szCs w:val="32"/>
          <w:rtl/>
        </w:rPr>
        <w:t xml:space="preserve"> اذا كان عمله في جامعة معترف بها وذلك بعد مضي عام على الأقل من عمله في الجامعة.</w:t>
      </w:r>
    </w:p>
    <w:p w:rsidR="00512F75" w:rsidRPr="00E215CA" w:rsidRDefault="00512F75" w:rsidP="00E17203">
      <w:pPr>
        <w:pStyle w:val="ListParagraph"/>
        <w:numPr>
          <w:ilvl w:val="0"/>
          <w:numId w:val="12"/>
        </w:numPr>
        <w:bidi/>
        <w:ind w:left="666" w:hanging="270"/>
        <w:jc w:val="both"/>
        <w:rPr>
          <w:rFonts w:asciiTheme="majorBidi" w:hAnsiTheme="majorBidi" w:cstheme="majorBidi"/>
          <w:sz w:val="32"/>
          <w:szCs w:val="32"/>
        </w:rPr>
      </w:pPr>
      <w:r w:rsidRPr="00E215CA">
        <w:rPr>
          <w:rFonts w:asciiTheme="majorBidi" w:hAnsiTheme="majorBidi" w:cstheme="majorBidi"/>
          <w:sz w:val="32"/>
          <w:szCs w:val="32"/>
          <w:rtl/>
        </w:rPr>
        <w:t>عدم وجود عوائق تحول دون ذلك كالإنذار</w:t>
      </w:r>
      <w:r w:rsidR="00EF575B">
        <w:rPr>
          <w:rFonts w:asciiTheme="majorBidi" w:hAnsiTheme="majorBidi" w:cstheme="majorBidi" w:hint="cs"/>
          <w:sz w:val="32"/>
          <w:szCs w:val="32"/>
          <w:rtl/>
        </w:rPr>
        <w:t>خلال السنتين الأخيرتين من المدة المطلوبة للترقية</w:t>
      </w:r>
      <w:r w:rsidRPr="00E215CA">
        <w:rPr>
          <w:rFonts w:asciiTheme="majorBidi" w:hAnsiTheme="majorBidi" w:cstheme="majorBidi"/>
          <w:sz w:val="32"/>
          <w:szCs w:val="32"/>
          <w:rtl/>
        </w:rPr>
        <w:t>.</w:t>
      </w:r>
    </w:p>
    <w:p w:rsidR="00512F75" w:rsidRPr="00E215CA" w:rsidRDefault="00512F75" w:rsidP="00EF575B">
      <w:pPr>
        <w:pStyle w:val="ListParagraph"/>
        <w:bidi/>
        <w:ind w:left="756" w:hanging="270"/>
        <w:jc w:val="both"/>
        <w:rPr>
          <w:rFonts w:asciiTheme="majorBidi" w:hAnsiTheme="majorBidi" w:cstheme="majorBidi"/>
          <w:sz w:val="32"/>
          <w:szCs w:val="32"/>
          <w:rtl/>
        </w:rPr>
      </w:pPr>
      <w:r w:rsidRPr="00E215CA">
        <w:rPr>
          <w:rFonts w:asciiTheme="majorBidi" w:hAnsiTheme="majorBidi" w:cstheme="majorBidi"/>
          <w:sz w:val="32"/>
          <w:szCs w:val="32"/>
          <w:rtl/>
        </w:rPr>
        <w:t>ج. الحصول على (40) نقطة كحد ادنى في مجال البحث والإنتاج العلميين، و (15) نقطة كحد أدنى في المجالات الأخرى.</w:t>
      </w:r>
    </w:p>
    <w:p w:rsidR="00512F75" w:rsidRPr="00E215CA" w:rsidRDefault="00512F75" w:rsidP="00EF575B">
      <w:pPr>
        <w:pStyle w:val="ListParagraph"/>
        <w:bidi/>
        <w:ind w:left="756" w:hanging="270"/>
        <w:jc w:val="both"/>
        <w:rPr>
          <w:rFonts w:asciiTheme="majorBidi" w:hAnsiTheme="majorBidi" w:cstheme="majorBidi"/>
          <w:sz w:val="32"/>
          <w:szCs w:val="32"/>
          <w:rtl/>
        </w:rPr>
      </w:pPr>
      <w:r w:rsidRPr="00E215CA">
        <w:rPr>
          <w:rFonts w:asciiTheme="majorBidi" w:hAnsiTheme="majorBidi" w:cstheme="majorBidi"/>
          <w:sz w:val="32"/>
          <w:szCs w:val="32"/>
          <w:rtl/>
        </w:rPr>
        <w:t xml:space="preserve">د. </w:t>
      </w:r>
      <w:r w:rsidR="00EF575B">
        <w:rPr>
          <w:rFonts w:asciiTheme="majorBidi" w:hAnsiTheme="majorBidi" w:cstheme="majorBidi" w:hint="cs"/>
          <w:sz w:val="32"/>
          <w:szCs w:val="32"/>
          <w:rtl/>
        </w:rPr>
        <w:t>يكون 60% من الأبحاث المطلوبة للترقية في مجال التخصص الدقيق ويكون من بينهما بحثان على الاقل من انتاج منفرد وتكون النسبة المتبقية للبحوث في مجالات مرتبطة بالتخصص.</w:t>
      </w:r>
    </w:p>
    <w:p w:rsidR="000411CF" w:rsidRPr="00E215CA" w:rsidRDefault="000411CF" w:rsidP="00EF575B">
      <w:pPr>
        <w:pStyle w:val="ListParagraph"/>
        <w:bidi/>
        <w:ind w:left="756" w:hanging="270"/>
        <w:jc w:val="both"/>
        <w:rPr>
          <w:rFonts w:asciiTheme="majorBidi" w:hAnsiTheme="majorBidi" w:cstheme="majorBidi"/>
          <w:sz w:val="32"/>
          <w:szCs w:val="32"/>
          <w:rtl/>
        </w:rPr>
      </w:pPr>
      <w:r w:rsidRPr="00E215CA">
        <w:rPr>
          <w:rFonts w:asciiTheme="majorBidi" w:hAnsiTheme="majorBidi" w:cstheme="majorBidi"/>
          <w:sz w:val="32"/>
          <w:szCs w:val="32"/>
          <w:rtl/>
        </w:rPr>
        <w:t>و. ان يحصل على توصيتين كحد أدنى من قبل المقيمين.</w:t>
      </w:r>
    </w:p>
    <w:p w:rsidR="000411CF" w:rsidRPr="00E215CA" w:rsidRDefault="000411CF" w:rsidP="000411CF">
      <w:pPr>
        <w:pStyle w:val="ListParagraph"/>
        <w:bidi/>
        <w:ind w:left="1530" w:hanging="540"/>
        <w:jc w:val="both"/>
        <w:rPr>
          <w:rFonts w:asciiTheme="majorBidi" w:hAnsiTheme="majorBidi" w:cstheme="majorBidi"/>
          <w:sz w:val="32"/>
          <w:szCs w:val="32"/>
          <w:rtl/>
        </w:rPr>
      </w:pPr>
    </w:p>
    <w:p w:rsidR="000411CF" w:rsidRPr="00E215CA" w:rsidRDefault="000411CF" w:rsidP="000411CF">
      <w:pPr>
        <w:pStyle w:val="ListParagraph"/>
        <w:numPr>
          <w:ilvl w:val="0"/>
          <w:numId w:val="11"/>
        </w:numPr>
        <w:bidi/>
        <w:ind w:left="990" w:hanging="720"/>
        <w:jc w:val="both"/>
        <w:rPr>
          <w:rFonts w:asciiTheme="majorBidi" w:hAnsiTheme="majorBidi" w:cstheme="majorBidi"/>
          <w:b/>
          <w:bCs/>
          <w:sz w:val="32"/>
          <w:szCs w:val="32"/>
        </w:rPr>
      </w:pPr>
      <w:r w:rsidRPr="00E215CA">
        <w:rPr>
          <w:rFonts w:asciiTheme="majorBidi" w:hAnsiTheme="majorBidi" w:cstheme="majorBidi"/>
          <w:b/>
          <w:bCs/>
          <w:sz w:val="32"/>
          <w:szCs w:val="32"/>
          <w:rtl/>
        </w:rPr>
        <w:t>يشترط في المتقدم بطلب الترقية الى رتبة أستاذ ما يأتي:</w:t>
      </w:r>
    </w:p>
    <w:p w:rsidR="000411CF" w:rsidRPr="00E215CA" w:rsidRDefault="000411CF" w:rsidP="00E17203">
      <w:pPr>
        <w:pStyle w:val="ListParagraph"/>
        <w:numPr>
          <w:ilvl w:val="0"/>
          <w:numId w:val="13"/>
        </w:numPr>
        <w:bidi/>
        <w:ind w:left="1026"/>
        <w:jc w:val="both"/>
        <w:rPr>
          <w:rFonts w:asciiTheme="majorBidi" w:hAnsiTheme="majorBidi" w:cstheme="majorBidi"/>
          <w:sz w:val="32"/>
          <w:szCs w:val="32"/>
        </w:rPr>
      </w:pPr>
      <w:r w:rsidRPr="00E215CA">
        <w:rPr>
          <w:rFonts w:asciiTheme="majorBidi" w:hAnsiTheme="majorBidi" w:cstheme="majorBidi"/>
          <w:sz w:val="32"/>
          <w:szCs w:val="32"/>
          <w:rtl/>
        </w:rPr>
        <w:t>ان يمضي (</w:t>
      </w:r>
      <w:r w:rsidR="00EF575B">
        <w:rPr>
          <w:rFonts w:asciiTheme="majorBidi" w:hAnsiTheme="majorBidi" w:cstheme="majorBidi" w:hint="cs"/>
          <w:sz w:val="32"/>
          <w:szCs w:val="32"/>
          <w:rtl/>
        </w:rPr>
        <w:t>5</w:t>
      </w:r>
      <w:r w:rsidRPr="00E215CA">
        <w:rPr>
          <w:rFonts w:asciiTheme="majorBidi" w:hAnsiTheme="majorBidi" w:cstheme="majorBidi"/>
          <w:sz w:val="32"/>
          <w:szCs w:val="32"/>
          <w:rtl/>
        </w:rPr>
        <w:t>) سنوات في رتبة أستاذ مشارك.</w:t>
      </w:r>
    </w:p>
    <w:p w:rsidR="000411CF" w:rsidRPr="00E215CA" w:rsidRDefault="000411CF" w:rsidP="00E17203">
      <w:pPr>
        <w:pStyle w:val="ListParagraph"/>
        <w:numPr>
          <w:ilvl w:val="0"/>
          <w:numId w:val="13"/>
        </w:numPr>
        <w:bidi/>
        <w:ind w:left="1026"/>
        <w:jc w:val="both"/>
        <w:rPr>
          <w:rFonts w:asciiTheme="majorBidi" w:hAnsiTheme="majorBidi" w:cstheme="majorBidi"/>
          <w:sz w:val="32"/>
          <w:szCs w:val="32"/>
        </w:rPr>
      </w:pPr>
      <w:r w:rsidRPr="00E215CA">
        <w:rPr>
          <w:rFonts w:asciiTheme="majorBidi" w:hAnsiTheme="majorBidi" w:cstheme="majorBidi"/>
          <w:sz w:val="32"/>
          <w:szCs w:val="32"/>
          <w:rtl/>
        </w:rPr>
        <w:t xml:space="preserve">عدم وجود </w:t>
      </w:r>
      <w:r w:rsidR="00E822AC">
        <w:rPr>
          <w:rFonts w:asciiTheme="majorBidi" w:hAnsiTheme="majorBidi" w:cstheme="majorBidi" w:hint="cs"/>
          <w:sz w:val="32"/>
          <w:szCs w:val="32"/>
          <w:rtl/>
        </w:rPr>
        <w:t>عقوبات</w:t>
      </w:r>
      <w:r w:rsidRPr="00E215CA">
        <w:rPr>
          <w:rFonts w:asciiTheme="majorBidi" w:hAnsiTheme="majorBidi" w:cstheme="majorBidi"/>
          <w:sz w:val="32"/>
          <w:szCs w:val="32"/>
          <w:rtl/>
        </w:rPr>
        <w:t xml:space="preserve"> تحول دون </w:t>
      </w:r>
      <w:r w:rsidR="006F7A53" w:rsidRPr="00E215CA">
        <w:rPr>
          <w:rFonts w:asciiTheme="majorBidi" w:hAnsiTheme="majorBidi" w:cstheme="majorBidi"/>
          <w:sz w:val="32"/>
          <w:szCs w:val="32"/>
          <w:rtl/>
        </w:rPr>
        <w:t>ذلك</w:t>
      </w:r>
      <w:r w:rsidRPr="00E215CA">
        <w:rPr>
          <w:rFonts w:asciiTheme="majorBidi" w:hAnsiTheme="majorBidi" w:cstheme="majorBidi"/>
          <w:sz w:val="32"/>
          <w:szCs w:val="32"/>
          <w:rtl/>
        </w:rPr>
        <w:t xml:space="preserve"> </w:t>
      </w:r>
      <w:r w:rsidR="00E822AC">
        <w:rPr>
          <w:rFonts w:asciiTheme="majorBidi" w:hAnsiTheme="majorBidi" w:cstheme="majorBidi" w:hint="cs"/>
          <w:sz w:val="32"/>
          <w:szCs w:val="32"/>
          <w:rtl/>
        </w:rPr>
        <w:t xml:space="preserve">من إنذار أو أشد من ذلك خلال </w:t>
      </w:r>
      <w:r w:rsidR="00EF575B">
        <w:rPr>
          <w:rFonts w:asciiTheme="majorBidi" w:hAnsiTheme="majorBidi" w:cstheme="majorBidi" w:hint="cs"/>
          <w:sz w:val="32"/>
          <w:szCs w:val="32"/>
          <w:rtl/>
        </w:rPr>
        <w:t>السنتين الأخيرتين من المدة المطلوبة للترقية.</w:t>
      </w:r>
    </w:p>
    <w:p w:rsidR="000411CF" w:rsidRPr="00E215CA" w:rsidRDefault="000411CF" w:rsidP="00370F35">
      <w:pPr>
        <w:pStyle w:val="ListParagraph"/>
        <w:bidi/>
        <w:ind w:left="666"/>
        <w:jc w:val="both"/>
        <w:rPr>
          <w:rFonts w:asciiTheme="majorBidi" w:hAnsiTheme="majorBidi" w:cstheme="majorBidi"/>
          <w:sz w:val="32"/>
          <w:szCs w:val="32"/>
          <w:rtl/>
        </w:rPr>
      </w:pPr>
      <w:r w:rsidRPr="00E215CA">
        <w:rPr>
          <w:rFonts w:asciiTheme="majorBidi" w:hAnsiTheme="majorBidi" w:cstheme="majorBidi"/>
          <w:sz w:val="32"/>
          <w:szCs w:val="32"/>
          <w:rtl/>
        </w:rPr>
        <w:t xml:space="preserve">ج. الحصول على (70) نقطة كحد أدنى في مجال البحث والإنتاج العلميين، و (15) نقطة كحد أدنى في المجالات الأخرى. </w:t>
      </w:r>
    </w:p>
    <w:p w:rsidR="000411CF" w:rsidRPr="00E215CA" w:rsidRDefault="000411CF" w:rsidP="00370F35">
      <w:pPr>
        <w:pStyle w:val="ListParagraph"/>
        <w:bidi/>
        <w:ind w:left="666"/>
        <w:jc w:val="both"/>
        <w:rPr>
          <w:rFonts w:asciiTheme="majorBidi" w:hAnsiTheme="majorBidi" w:cstheme="majorBidi"/>
          <w:sz w:val="32"/>
          <w:szCs w:val="32"/>
          <w:rtl/>
        </w:rPr>
      </w:pPr>
      <w:r w:rsidRPr="00E215CA">
        <w:rPr>
          <w:rFonts w:asciiTheme="majorBidi" w:hAnsiTheme="majorBidi" w:cstheme="majorBidi"/>
          <w:sz w:val="32"/>
          <w:szCs w:val="32"/>
          <w:rtl/>
        </w:rPr>
        <w:t>د. أن يكون ثلاثة أبحاث على الأقل، من انتاج منفرد وفي مجال تخصصه الدقيق.</w:t>
      </w:r>
    </w:p>
    <w:p w:rsidR="000411CF" w:rsidRPr="00E215CA" w:rsidRDefault="000411CF" w:rsidP="00370F35">
      <w:pPr>
        <w:pStyle w:val="ListParagraph"/>
        <w:bidi/>
        <w:ind w:left="666"/>
        <w:jc w:val="both"/>
        <w:rPr>
          <w:rFonts w:asciiTheme="majorBidi" w:hAnsiTheme="majorBidi" w:cstheme="majorBidi"/>
          <w:sz w:val="32"/>
          <w:szCs w:val="32"/>
          <w:rtl/>
        </w:rPr>
      </w:pPr>
      <w:r w:rsidRPr="00E215CA">
        <w:rPr>
          <w:rFonts w:asciiTheme="majorBidi" w:hAnsiTheme="majorBidi" w:cstheme="majorBidi"/>
          <w:sz w:val="32"/>
          <w:szCs w:val="32"/>
          <w:rtl/>
        </w:rPr>
        <w:t>ه. الحصول على (30) نقطة،</w:t>
      </w:r>
      <w:r w:rsidR="00FD779A" w:rsidRPr="00E215CA">
        <w:rPr>
          <w:rFonts w:asciiTheme="majorBidi" w:hAnsiTheme="majorBidi" w:cstheme="majorBidi"/>
          <w:sz w:val="32"/>
          <w:szCs w:val="32"/>
          <w:rtl/>
        </w:rPr>
        <w:t xml:space="preserve"> على الأقل، من مجموع نقاط مجال البحث والإنتاج العلميين في مجال تخصصه الدقيق.</w:t>
      </w:r>
    </w:p>
    <w:p w:rsidR="00FD779A" w:rsidRDefault="00FD779A" w:rsidP="00370F35">
      <w:pPr>
        <w:pStyle w:val="ListParagraph"/>
        <w:bidi/>
        <w:ind w:left="666"/>
        <w:jc w:val="both"/>
        <w:rPr>
          <w:rFonts w:asciiTheme="majorBidi" w:hAnsiTheme="majorBidi" w:cstheme="majorBidi"/>
          <w:sz w:val="32"/>
          <w:szCs w:val="32"/>
          <w:rtl/>
        </w:rPr>
      </w:pPr>
      <w:r w:rsidRPr="00E215CA">
        <w:rPr>
          <w:rFonts w:asciiTheme="majorBidi" w:hAnsiTheme="majorBidi" w:cstheme="majorBidi"/>
          <w:sz w:val="32"/>
          <w:szCs w:val="32"/>
          <w:rtl/>
        </w:rPr>
        <w:t xml:space="preserve">و. ان ينشر الباحث بحثاً واحدا على الأقل </w:t>
      </w:r>
      <w:r w:rsidR="00177677">
        <w:rPr>
          <w:rFonts w:asciiTheme="majorBidi" w:hAnsiTheme="majorBidi" w:cstheme="majorBidi" w:hint="cs"/>
          <w:sz w:val="32"/>
          <w:szCs w:val="32"/>
          <w:rtl/>
        </w:rPr>
        <w:t xml:space="preserve">في </w:t>
      </w:r>
      <w:r w:rsidRPr="00E215CA">
        <w:rPr>
          <w:rFonts w:asciiTheme="majorBidi" w:hAnsiTheme="majorBidi" w:cstheme="majorBidi"/>
          <w:sz w:val="32"/>
          <w:szCs w:val="32"/>
          <w:rtl/>
        </w:rPr>
        <w:t xml:space="preserve">مجلة </w:t>
      </w:r>
      <w:r w:rsidR="000128C3" w:rsidRPr="00E215CA">
        <w:rPr>
          <w:rFonts w:asciiTheme="majorBidi" w:hAnsiTheme="majorBidi" w:cstheme="majorBidi"/>
          <w:sz w:val="32"/>
          <w:szCs w:val="32"/>
          <w:rtl/>
        </w:rPr>
        <w:t>محكمة</w:t>
      </w:r>
      <w:r w:rsidR="00EF575B">
        <w:rPr>
          <w:rFonts w:asciiTheme="majorBidi" w:hAnsiTheme="majorBidi" w:cstheme="majorBidi" w:hint="cs"/>
          <w:sz w:val="32"/>
          <w:szCs w:val="32"/>
          <w:rtl/>
        </w:rPr>
        <w:t xml:space="preserve"> ومفهرسة عالمياً</w:t>
      </w:r>
      <w:r w:rsidRPr="00E215CA">
        <w:rPr>
          <w:rFonts w:asciiTheme="majorBidi" w:hAnsiTheme="majorBidi" w:cstheme="majorBidi"/>
          <w:sz w:val="32"/>
          <w:szCs w:val="32"/>
          <w:rtl/>
        </w:rPr>
        <w:t>.</w:t>
      </w:r>
    </w:p>
    <w:p w:rsidR="00177677" w:rsidRPr="00E215CA" w:rsidRDefault="00177677" w:rsidP="00177677">
      <w:pPr>
        <w:pStyle w:val="ListParagraph"/>
        <w:bidi/>
        <w:ind w:left="666"/>
        <w:jc w:val="both"/>
        <w:rPr>
          <w:rFonts w:asciiTheme="majorBidi" w:hAnsiTheme="majorBidi" w:cstheme="majorBidi"/>
          <w:sz w:val="32"/>
          <w:szCs w:val="32"/>
        </w:rPr>
      </w:pPr>
    </w:p>
    <w:p w:rsidR="00CB232F" w:rsidRPr="00E215CA" w:rsidRDefault="00CB232F" w:rsidP="00CB232F">
      <w:pPr>
        <w:pStyle w:val="ListParagraph"/>
        <w:numPr>
          <w:ilvl w:val="0"/>
          <w:numId w:val="11"/>
        </w:numPr>
        <w:bidi/>
        <w:ind w:left="1242" w:hanging="576"/>
        <w:jc w:val="both"/>
        <w:rPr>
          <w:rFonts w:asciiTheme="majorBidi" w:hAnsiTheme="majorBidi" w:cstheme="majorBidi"/>
          <w:b/>
          <w:bCs/>
          <w:sz w:val="32"/>
          <w:szCs w:val="32"/>
        </w:rPr>
      </w:pPr>
      <w:r w:rsidRPr="00E215CA">
        <w:rPr>
          <w:rFonts w:asciiTheme="majorBidi" w:hAnsiTheme="majorBidi" w:cstheme="majorBidi"/>
          <w:b/>
          <w:bCs/>
          <w:sz w:val="32"/>
          <w:szCs w:val="32"/>
          <w:rtl/>
        </w:rPr>
        <w:t>ا</w:t>
      </w:r>
      <w:r w:rsidR="00177677">
        <w:rPr>
          <w:rFonts w:asciiTheme="majorBidi" w:hAnsiTheme="majorBidi" w:cstheme="majorBidi" w:hint="cs"/>
          <w:b/>
          <w:bCs/>
          <w:sz w:val="32"/>
          <w:szCs w:val="32"/>
          <w:rtl/>
        </w:rPr>
        <w:t>ستحقاق</w:t>
      </w:r>
      <w:r w:rsidRPr="00E215CA">
        <w:rPr>
          <w:rFonts w:asciiTheme="majorBidi" w:hAnsiTheme="majorBidi" w:cstheme="majorBidi"/>
          <w:b/>
          <w:bCs/>
          <w:sz w:val="32"/>
          <w:szCs w:val="32"/>
          <w:rtl/>
        </w:rPr>
        <w:t xml:space="preserve"> رتبة اكاديمية لغير العاملين في الحقل الأكاديمي </w:t>
      </w:r>
      <w:r w:rsidR="00E17203">
        <w:rPr>
          <w:rFonts w:asciiTheme="majorBidi" w:hAnsiTheme="majorBidi" w:cstheme="majorBidi" w:hint="cs"/>
          <w:b/>
          <w:bCs/>
          <w:sz w:val="32"/>
          <w:szCs w:val="32"/>
          <w:rtl/>
        </w:rPr>
        <w:t xml:space="preserve">عند التحاقهم في الجامعة </w:t>
      </w:r>
      <w:r w:rsidR="00177677">
        <w:rPr>
          <w:rFonts w:asciiTheme="majorBidi" w:hAnsiTheme="majorBidi" w:cstheme="majorBidi" w:hint="cs"/>
          <w:b/>
          <w:bCs/>
          <w:sz w:val="32"/>
          <w:szCs w:val="32"/>
          <w:rtl/>
        </w:rPr>
        <w:t>يتم تنظيمها وفق تعليمات خاصة</w:t>
      </w:r>
    </w:p>
    <w:p w:rsidR="00CB232F" w:rsidRPr="00E215CA" w:rsidRDefault="00CB232F" w:rsidP="00CB232F">
      <w:pPr>
        <w:pStyle w:val="ListParagraph"/>
        <w:bidi/>
        <w:ind w:left="990"/>
        <w:jc w:val="both"/>
        <w:rPr>
          <w:rFonts w:asciiTheme="majorBidi" w:hAnsiTheme="majorBidi" w:cstheme="majorBidi"/>
          <w:sz w:val="32"/>
          <w:szCs w:val="32"/>
          <w:rtl/>
        </w:rPr>
      </w:pPr>
    </w:p>
    <w:p w:rsidR="00FD779A" w:rsidRPr="00E215CA" w:rsidRDefault="00FD779A" w:rsidP="004601F5">
      <w:pPr>
        <w:jc w:val="center"/>
        <w:rPr>
          <w:rFonts w:asciiTheme="majorBidi" w:hAnsiTheme="majorBidi" w:cstheme="majorBidi"/>
          <w:b/>
          <w:bCs/>
          <w:sz w:val="32"/>
          <w:szCs w:val="32"/>
          <w:rtl/>
        </w:rPr>
      </w:pPr>
      <w:r w:rsidRPr="00E215CA">
        <w:rPr>
          <w:rFonts w:asciiTheme="majorBidi" w:hAnsiTheme="majorBidi" w:cstheme="majorBidi"/>
          <w:b/>
          <w:bCs/>
          <w:sz w:val="32"/>
          <w:szCs w:val="32"/>
          <w:rtl/>
        </w:rPr>
        <w:lastRenderedPageBreak/>
        <w:t>المادة (</w:t>
      </w:r>
      <w:r w:rsidR="00ED0168" w:rsidRPr="00E215CA">
        <w:rPr>
          <w:rFonts w:asciiTheme="majorBidi" w:hAnsiTheme="majorBidi" w:cstheme="majorBidi"/>
          <w:b/>
          <w:bCs/>
          <w:sz w:val="32"/>
          <w:szCs w:val="32"/>
          <w:rtl/>
        </w:rPr>
        <w:t>6</w:t>
      </w:r>
      <w:r w:rsidRPr="00E215CA">
        <w:rPr>
          <w:rFonts w:asciiTheme="majorBidi" w:hAnsiTheme="majorBidi" w:cstheme="majorBidi"/>
          <w:b/>
          <w:bCs/>
          <w:sz w:val="32"/>
          <w:szCs w:val="32"/>
          <w:rtl/>
        </w:rPr>
        <w:t>)</w:t>
      </w:r>
    </w:p>
    <w:p w:rsidR="00FD779A" w:rsidRPr="00E215CA" w:rsidRDefault="00FD779A" w:rsidP="00E215CA">
      <w:pPr>
        <w:bidi/>
        <w:jc w:val="center"/>
        <w:rPr>
          <w:rFonts w:asciiTheme="majorBidi" w:hAnsiTheme="majorBidi" w:cstheme="majorBidi"/>
          <w:sz w:val="32"/>
          <w:szCs w:val="32"/>
          <w:rtl/>
        </w:rPr>
      </w:pPr>
      <w:r w:rsidRPr="00E215CA">
        <w:rPr>
          <w:rFonts w:asciiTheme="majorBidi" w:hAnsiTheme="majorBidi" w:cstheme="majorBidi"/>
          <w:b/>
          <w:bCs/>
          <w:sz w:val="32"/>
          <w:szCs w:val="32"/>
          <w:rtl/>
        </w:rPr>
        <w:t>تعليمات عامة للترقية</w:t>
      </w:r>
    </w:p>
    <w:p w:rsidR="00FD779A" w:rsidRPr="00E215CA" w:rsidRDefault="002F1398" w:rsidP="00B53868">
      <w:pPr>
        <w:pStyle w:val="ListParagraph"/>
        <w:numPr>
          <w:ilvl w:val="0"/>
          <w:numId w:val="25"/>
        </w:numPr>
        <w:bidi/>
        <w:jc w:val="both"/>
        <w:rPr>
          <w:rFonts w:asciiTheme="majorBidi" w:hAnsiTheme="majorBidi" w:cstheme="majorBidi"/>
          <w:sz w:val="32"/>
          <w:szCs w:val="32"/>
        </w:rPr>
      </w:pPr>
      <w:r w:rsidRPr="00E215CA">
        <w:rPr>
          <w:rFonts w:asciiTheme="majorBidi" w:hAnsiTheme="majorBidi" w:cstheme="majorBidi"/>
          <w:sz w:val="32"/>
          <w:szCs w:val="32"/>
          <w:rtl/>
        </w:rPr>
        <w:t xml:space="preserve">يحق لطالب الترقية </w:t>
      </w:r>
      <w:r w:rsidR="008543DE" w:rsidRPr="00E215CA">
        <w:rPr>
          <w:rFonts w:asciiTheme="majorBidi" w:hAnsiTheme="majorBidi" w:cstheme="majorBidi"/>
          <w:sz w:val="32"/>
          <w:szCs w:val="32"/>
          <w:rtl/>
        </w:rPr>
        <w:t>إ</w:t>
      </w:r>
      <w:r w:rsidRPr="00E215CA">
        <w:rPr>
          <w:rFonts w:asciiTheme="majorBidi" w:hAnsiTheme="majorBidi" w:cstheme="majorBidi"/>
          <w:sz w:val="32"/>
          <w:szCs w:val="32"/>
          <w:rtl/>
        </w:rPr>
        <w:t xml:space="preserve">لى رتبة أستاذ مشارك، </w:t>
      </w:r>
      <w:r w:rsidR="008543DE" w:rsidRPr="00E215CA">
        <w:rPr>
          <w:rFonts w:asciiTheme="majorBidi" w:hAnsiTheme="majorBidi" w:cstheme="majorBidi"/>
          <w:sz w:val="32"/>
          <w:szCs w:val="32"/>
          <w:rtl/>
        </w:rPr>
        <w:t>أ</w:t>
      </w:r>
      <w:r w:rsidRPr="00E215CA">
        <w:rPr>
          <w:rFonts w:asciiTheme="majorBidi" w:hAnsiTheme="majorBidi" w:cstheme="majorBidi"/>
          <w:sz w:val="32"/>
          <w:szCs w:val="32"/>
          <w:rtl/>
        </w:rPr>
        <w:t xml:space="preserve">و أستاذ، </w:t>
      </w:r>
      <w:r w:rsidR="008543DE" w:rsidRPr="00E215CA">
        <w:rPr>
          <w:rFonts w:asciiTheme="majorBidi" w:hAnsiTheme="majorBidi" w:cstheme="majorBidi"/>
          <w:sz w:val="32"/>
          <w:szCs w:val="32"/>
          <w:rtl/>
        </w:rPr>
        <w:t>أ</w:t>
      </w:r>
      <w:r w:rsidRPr="00E215CA">
        <w:rPr>
          <w:rFonts w:asciiTheme="majorBidi" w:hAnsiTheme="majorBidi" w:cstheme="majorBidi"/>
          <w:sz w:val="32"/>
          <w:szCs w:val="32"/>
          <w:rtl/>
        </w:rPr>
        <w:t xml:space="preserve">ن يتقدم بطلبه قبل </w:t>
      </w:r>
      <w:r w:rsidR="000128C3" w:rsidRPr="00E215CA">
        <w:rPr>
          <w:rFonts w:asciiTheme="majorBidi" w:hAnsiTheme="majorBidi" w:cstheme="majorBidi"/>
          <w:sz w:val="32"/>
          <w:szCs w:val="32"/>
          <w:rtl/>
        </w:rPr>
        <w:t>ستة أشهر</w:t>
      </w:r>
      <w:r w:rsidRPr="00E215CA">
        <w:rPr>
          <w:rFonts w:asciiTheme="majorBidi" w:hAnsiTheme="majorBidi" w:cstheme="majorBidi"/>
          <w:sz w:val="32"/>
          <w:szCs w:val="32"/>
          <w:rtl/>
        </w:rPr>
        <w:t xml:space="preserve">، على الأكثر من تاريخ </w:t>
      </w:r>
      <w:r w:rsidR="00B53868" w:rsidRPr="00E215CA">
        <w:rPr>
          <w:rFonts w:asciiTheme="majorBidi" w:hAnsiTheme="majorBidi" w:cstheme="majorBidi"/>
          <w:sz w:val="32"/>
          <w:szCs w:val="32"/>
          <w:rtl/>
        </w:rPr>
        <w:t>ا</w:t>
      </w:r>
      <w:r w:rsidRPr="00E215CA">
        <w:rPr>
          <w:rFonts w:asciiTheme="majorBidi" w:hAnsiTheme="majorBidi" w:cstheme="majorBidi"/>
          <w:sz w:val="32"/>
          <w:szCs w:val="32"/>
          <w:rtl/>
        </w:rPr>
        <w:t xml:space="preserve">ستيفاء المدة الزمنية لاستحقاق الترقية. ويتم ذلك على نموذج خاص لهذه الغاية، مرفقا معه أربع نسخ لرتبة أستاذ مشارك، وخمس نسخ لرتبة أستاذ، ويقوم صاحب الطلب بتقديم ذلك كله </w:t>
      </w:r>
      <w:r w:rsidR="008543DE" w:rsidRPr="00E215CA">
        <w:rPr>
          <w:rFonts w:asciiTheme="majorBidi" w:hAnsiTheme="majorBidi" w:cstheme="majorBidi"/>
          <w:sz w:val="32"/>
          <w:szCs w:val="32"/>
          <w:rtl/>
        </w:rPr>
        <w:t>إ</w:t>
      </w:r>
      <w:r w:rsidRPr="00E215CA">
        <w:rPr>
          <w:rFonts w:asciiTheme="majorBidi" w:hAnsiTheme="majorBidi" w:cstheme="majorBidi"/>
          <w:sz w:val="32"/>
          <w:szCs w:val="32"/>
          <w:rtl/>
        </w:rPr>
        <w:t>لى رئيس القسم المعني.</w:t>
      </w:r>
    </w:p>
    <w:p w:rsidR="002F1398" w:rsidRPr="00E215CA" w:rsidRDefault="002F1398" w:rsidP="00B53868">
      <w:pPr>
        <w:pStyle w:val="ListParagraph"/>
        <w:numPr>
          <w:ilvl w:val="0"/>
          <w:numId w:val="25"/>
        </w:numPr>
        <w:bidi/>
        <w:jc w:val="both"/>
        <w:rPr>
          <w:rFonts w:asciiTheme="majorBidi" w:hAnsiTheme="majorBidi" w:cstheme="majorBidi"/>
          <w:sz w:val="32"/>
          <w:szCs w:val="32"/>
        </w:rPr>
      </w:pPr>
      <w:r w:rsidRPr="00E215CA">
        <w:rPr>
          <w:rFonts w:asciiTheme="majorBidi" w:hAnsiTheme="majorBidi" w:cstheme="majorBidi"/>
          <w:sz w:val="32"/>
          <w:szCs w:val="32"/>
          <w:rtl/>
        </w:rPr>
        <w:t>ينظر القسم المعني في طلب الترقية المقدم إليه،</w:t>
      </w:r>
      <w:r w:rsidR="00067BC4" w:rsidRPr="00E215CA">
        <w:rPr>
          <w:rFonts w:asciiTheme="majorBidi" w:hAnsiTheme="majorBidi" w:cstheme="majorBidi"/>
          <w:sz w:val="32"/>
          <w:szCs w:val="32"/>
          <w:rtl/>
        </w:rPr>
        <w:t xml:space="preserve"> ويشارك في ذلك أعضاء القسم من ذوي الرتبة العلمية الأعلى من رتبة صاحب الطلب فقط. وذلك من </w:t>
      </w:r>
      <w:r w:rsidR="00B53868" w:rsidRPr="00E215CA">
        <w:rPr>
          <w:rFonts w:asciiTheme="majorBidi" w:hAnsiTheme="majorBidi" w:cstheme="majorBidi"/>
          <w:sz w:val="32"/>
          <w:szCs w:val="32"/>
          <w:rtl/>
        </w:rPr>
        <w:t>أ</w:t>
      </w:r>
      <w:r w:rsidR="00067BC4" w:rsidRPr="00E215CA">
        <w:rPr>
          <w:rFonts w:asciiTheme="majorBidi" w:hAnsiTheme="majorBidi" w:cstheme="majorBidi"/>
          <w:sz w:val="32"/>
          <w:szCs w:val="32"/>
          <w:rtl/>
        </w:rPr>
        <w:t xml:space="preserve">جل رفع توصية بشأن استحقاق الترقية </w:t>
      </w:r>
      <w:r w:rsidR="00B53868" w:rsidRPr="00E215CA">
        <w:rPr>
          <w:rFonts w:asciiTheme="majorBidi" w:hAnsiTheme="majorBidi" w:cstheme="majorBidi"/>
          <w:sz w:val="32"/>
          <w:szCs w:val="32"/>
          <w:rtl/>
        </w:rPr>
        <w:t>إ</w:t>
      </w:r>
      <w:r w:rsidR="00067BC4" w:rsidRPr="00E215CA">
        <w:rPr>
          <w:rFonts w:asciiTheme="majorBidi" w:hAnsiTheme="majorBidi" w:cstheme="majorBidi"/>
          <w:sz w:val="32"/>
          <w:szCs w:val="32"/>
          <w:rtl/>
        </w:rPr>
        <w:t>لى الجهة المسئولة عن ذلك.</w:t>
      </w:r>
      <w:r w:rsidR="00A34086" w:rsidRPr="00E215CA">
        <w:rPr>
          <w:rFonts w:asciiTheme="majorBidi" w:hAnsiTheme="majorBidi" w:cstheme="majorBidi"/>
          <w:sz w:val="32"/>
          <w:szCs w:val="32"/>
          <w:rtl/>
        </w:rPr>
        <w:t xml:space="preserve"> </w:t>
      </w:r>
      <w:r w:rsidR="00067BC4" w:rsidRPr="00E215CA">
        <w:rPr>
          <w:rFonts w:asciiTheme="majorBidi" w:hAnsiTheme="majorBidi" w:cstheme="majorBidi"/>
          <w:sz w:val="32"/>
          <w:szCs w:val="32"/>
          <w:rtl/>
        </w:rPr>
        <w:t xml:space="preserve">وفي حالة عدم وجود أعضاء في القسم من ذوي الرتبة العلمية الأعلى من رتبة صاحب الطلب، فإن طلب الترقية يرفع، من خلال رئيس القسم </w:t>
      </w:r>
      <w:r w:rsidR="00B53868" w:rsidRPr="00E215CA">
        <w:rPr>
          <w:rFonts w:asciiTheme="majorBidi" w:hAnsiTheme="majorBidi" w:cstheme="majorBidi"/>
          <w:sz w:val="32"/>
          <w:szCs w:val="32"/>
          <w:rtl/>
        </w:rPr>
        <w:t>إ</w:t>
      </w:r>
      <w:r w:rsidR="00067BC4" w:rsidRPr="00E215CA">
        <w:rPr>
          <w:rFonts w:asciiTheme="majorBidi" w:hAnsiTheme="majorBidi" w:cstheme="majorBidi"/>
          <w:sz w:val="32"/>
          <w:szCs w:val="32"/>
          <w:rtl/>
        </w:rPr>
        <w:t>لى عميد الكلية، الذي يقوم بدوره، برفع الطلب الى أمين سر لجنة الترقيات (النائب الأكاديمي).</w:t>
      </w:r>
      <w:r w:rsidRPr="00E215CA">
        <w:rPr>
          <w:rFonts w:asciiTheme="majorBidi" w:hAnsiTheme="majorBidi" w:cstheme="majorBidi"/>
          <w:sz w:val="32"/>
          <w:szCs w:val="32"/>
          <w:rtl/>
        </w:rPr>
        <w:t xml:space="preserve"> </w:t>
      </w:r>
    </w:p>
    <w:p w:rsidR="00067BC4" w:rsidRPr="00E215CA" w:rsidRDefault="00A34086" w:rsidP="00B53868">
      <w:pPr>
        <w:pStyle w:val="ListParagraph"/>
        <w:numPr>
          <w:ilvl w:val="0"/>
          <w:numId w:val="25"/>
        </w:numPr>
        <w:bidi/>
        <w:jc w:val="both"/>
        <w:rPr>
          <w:rFonts w:asciiTheme="majorBidi" w:hAnsiTheme="majorBidi" w:cstheme="majorBidi"/>
          <w:sz w:val="32"/>
          <w:szCs w:val="32"/>
        </w:rPr>
      </w:pPr>
      <w:r w:rsidRPr="00E215CA">
        <w:rPr>
          <w:rFonts w:asciiTheme="majorBidi" w:hAnsiTheme="majorBidi" w:cstheme="majorBidi"/>
          <w:sz w:val="32"/>
          <w:szCs w:val="32"/>
          <w:rtl/>
        </w:rPr>
        <w:t xml:space="preserve">يرفع القسم توصيته، بشأن الترقية، </w:t>
      </w:r>
      <w:r w:rsidR="00B53868" w:rsidRPr="00E215CA">
        <w:rPr>
          <w:rFonts w:asciiTheme="majorBidi" w:hAnsiTheme="majorBidi" w:cstheme="majorBidi"/>
          <w:sz w:val="32"/>
          <w:szCs w:val="32"/>
          <w:rtl/>
        </w:rPr>
        <w:t>إ</w:t>
      </w:r>
      <w:r w:rsidRPr="00E215CA">
        <w:rPr>
          <w:rFonts w:asciiTheme="majorBidi" w:hAnsiTheme="majorBidi" w:cstheme="majorBidi"/>
          <w:sz w:val="32"/>
          <w:szCs w:val="32"/>
          <w:rtl/>
        </w:rPr>
        <w:t>لى العميد، مرفقا به البيانات والإنتاج العلمي الذي قدمه صاحب طلب الترقية، وذلك في موعد لا يتجاوز أسبوع عمل من تاريخ تسلم الطلب.</w:t>
      </w:r>
    </w:p>
    <w:p w:rsidR="00A34086" w:rsidRPr="00E215CA" w:rsidRDefault="00A34086" w:rsidP="00F74D4B">
      <w:pPr>
        <w:pStyle w:val="ListParagraph"/>
        <w:numPr>
          <w:ilvl w:val="0"/>
          <w:numId w:val="25"/>
        </w:numPr>
        <w:bidi/>
        <w:jc w:val="both"/>
        <w:rPr>
          <w:rFonts w:asciiTheme="majorBidi" w:hAnsiTheme="majorBidi" w:cstheme="majorBidi"/>
          <w:sz w:val="32"/>
          <w:szCs w:val="32"/>
        </w:rPr>
      </w:pPr>
      <w:r w:rsidRPr="00E215CA">
        <w:rPr>
          <w:rFonts w:asciiTheme="majorBidi" w:hAnsiTheme="majorBidi" w:cstheme="majorBidi"/>
          <w:sz w:val="32"/>
          <w:szCs w:val="32"/>
          <w:rtl/>
        </w:rPr>
        <w:t>يرفع العميد طلب الترقية كاملاً مرفقاً به توصية القسم</w:t>
      </w:r>
      <w:r w:rsidR="00B93EF9" w:rsidRPr="00E215CA">
        <w:rPr>
          <w:rFonts w:asciiTheme="majorBidi" w:hAnsiTheme="majorBidi" w:cstheme="majorBidi"/>
          <w:sz w:val="32"/>
          <w:szCs w:val="32"/>
          <w:rtl/>
        </w:rPr>
        <w:t xml:space="preserve"> وتوصية مجلس الكلية</w:t>
      </w:r>
      <w:r w:rsidRPr="00E215CA">
        <w:rPr>
          <w:rFonts w:asciiTheme="majorBidi" w:hAnsiTheme="majorBidi" w:cstheme="majorBidi"/>
          <w:sz w:val="32"/>
          <w:szCs w:val="32"/>
          <w:rtl/>
        </w:rPr>
        <w:t xml:space="preserve"> الى لجنة الترقية في موعد لا يتجاوز أسبوع عمل من تاريخ تس</w:t>
      </w:r>
      <w:r w:rsidR="00F74D4B" w:rsidRPr="00E215CA">
        <w:rPr>
          <w:rFonts w:asciiTheme="majorBidi" w:hAnsiTheme="majorBidi" w:cstheme="majorBidi"/>
          <w:sz w:val="32"/>
          <w:szCs w:val="32"/>
          <w:rtl/>
        </w:rPr>
        <w:t>لّ</w:t>
      </w:r>
      <w:r w:rsidRPr="00E215CA">
        <w:rPr>
          <w:rFonts w:asciiTheme="majorBidi" w:hAnsiTheme="majorBidi" w:cstheme="majorBidi"/>
          <w:sz w:val="32"/>
          <w:szCs w:val="32"/>
          <w:rtl/>
        </w:rPr>
        <w:t>مه الطلب.</w:t>
      </w:r>
    </w:p>
    <w:p w:rsidR="00A34086" w:rsidRPr="00E215CA" w:rsidRDefault="000823FC" w:rsidP="00F74D4B">
      <w:pPr>
        <w:pStyle w:val="ListParagraph"/>
        <w:numPr>
          <w:ilvl w:val="0"/>
          <w:numId w:val="25"/>
        </w:numPr>
        <w:bidi/>
        <w:jc w:val="both"/>
        <w:rPr>
          <w:rFonts w:asciiTheme="majorBidi" w:hAnsiTheme="majorBidi" w:cstheme="majorBidi"/>
          <w:sz w:val="32"/>
          <w:szCs w:val="32"/>
        </w:rPr>
      </w:pPr>
      <w:r w:rsidRPr="00E215CA">
        <w:rPr>
          <w:rFonts w:asciiTheme="majorBidi" w:hAnsiTheme="majorBidi" w:cstheme="majorBidi"/>
          <w:sz w:val="32"/>
          <w:szCs w:val="32"/>
          <w:rtl/>
        </w:rPr>
        <w:t xml:space="preserve">تقوم لجنة الترقية بالتأكيد من </w:t>
      </w:r>
      <w:r w:rsidR="00F74D4B" w:rsidRPr="00E215CA">
        <w:rPr>
          <w:rFonts w:asciiTheme="majorBidi" w:hAnsiTheme="majorBidi" w:cstheme="majorBidi"/>
          <w:sz w:val="32"/>
          <w:szCs w:val="32"/>
          <w:rtl/>
        </w:rPr>
        <w:t>أ</w:t>
      </w:r>
      <w:r w:rsidRPr="00E215CA">
        <w:rPr>
          <w:rFonts w:asciiTheme="majorBidi" w:hAnsiTheme="majorBidi" w:cstheme="majorBidi"/>
          <w:sz w:val="32"/>
          <w:szCs w:val="32"/>
          <w:rtl/>
        </w:rPr>
        <w:t xml:space="preserve">ن طلب الترقية قد استوفى الشرط المنصوص عليها. وعندئذ يقوم رئيس لجنة الترقية بالتشاور مع ذوي الاختصاص داخل اللجنة وخارجها باختيار المقيمين الاكاديميين، ويتم ذلك على النحو الآتي: </w:t>
      </w:r>
    </w:p>
    <w:p w:rsidR="000823FC" w:rsidRPr="00E215CA" w:rsidRDefault="00093925" w:rsidP="00B862FB">
      <w:pPr>
        <w:pStyle w:val="ListParagraph"/>
        <w:numPr>
          <w:ilvl w:val="0"/>
          <w:numId w:val="15"/>
        </w:numPr>
        <w:bidi/>
        <w:jc w:val="both"/>
        <w:rPr>
          <w:rFonts w:asciiTheme="majorBidi" w:hAnsiTheme="majorBidi" w:cstheme="majorBidi"/>
          <w:sz w:val="32"/>
          <w:szCs w:val="32"/>
        </w:rPr>
      </w:pPr>
      <w:r w:rsidRPr="00E215CA">
        <w:rPr>
          <w:rFonts w:asciiTheme="majorBidi" w:hAnsiTheme="majorBidi" w:cstheme="majorBidi"/>
          <w:sz w:val="32"/>
          <w:szCs w:val="32"/>
          <w:rtl/>
        </w:rPr>
        <w:t xml:space="preserve">ثلاثة مقيمين للإنتاج العلمي الى رتبة </w:t>
      </w:r>
      <w:r w:rsidRPr="00E215CA">
        <w:rPr>
          <w:rFonts w:asciiTheme="majorBidi" w:hAnsiTheme="majorBidi" w:cstheme="majorBidi"/>
          <w:b/>
          <w:bCs/>
          <w:sz w:val="32"/>
          <w:szCs w:val="32"/>
          <w:rtl/>
        </w:rPr>
        <w:t>أستاذ مشارك</w:t>
      </w:r>
      <w:r w:rsidRPr="00E215CA">
        <w:rPr>
          <w:rFonts w:asciiTheme="majorBidi" w:hAnsiTheme="majorBidi" w:cstheme="majorBidi"/>
          <w:sz w:val="32"/>
          <w:szCs w:val="32"/>
          <w:rtl/>
        </w:rPr>
        <w:t>. ويشترط في المق</w:t>
      </w:r>
      <w:r w:rsidR="00B862FB" w:rsidRPr="00E215CA">
        <w:rPr>
          <w:rFonts w:asciiTheme="majorBidi" w:hAnsiTheme="majorBidi" w:cstheme="majorBidi"/>
          <w:sz w:val="32"/>
          <w:szCs w:val="32"/>
          <w:rtl/>
        </w:rPr>
        <w:t>ّ</w:t>
      </w:r>
      <w:r w:rsidRPr="00E215CA">
        <w:rPr>
          <w:rFonts w:asciiTheme="majorBidi" w:hAnsiTheme="majorBidi" w:cstheme="majorBidi"/>
          <w:sz w:val="32"/>
          <w:szCs w:val="32"/>
          <w:rtl/>
        </w:rPr>
        <w:t xml:space="preserve">يم </w:t>
      </w:r>
      <w:r w:rsidR="00B862FB" w:rsidRPr="00E215CA">
        <w:rPr>
          <w:rFonts w:asciiTheme="majorBidi" w:hAnsiTheme="majorBidi" w:cstheme="majorBidi"/>
          <w:sz w:val="32"/>
          <w:szCs w:val="32"/>
          <w:rtl/>
        </w:rPr>
        <w:t>أ</w:t>
      </w:r>
      <w:r w:rsidRPr="00E215CA">
        <w:rPr>
          <w:rFonts w:asciiTheme="majorBidi" w:hAnsiTheme="majorBidi" w:cstheme="majorBidi"/>
          <w:sz w:val="32"/>
          <w:szCs w:val="32"/>
          <w:rtl/>
        </w:rPr>
        <w:t xml:space="preserve">ن يكون برتبة أستاذ مشارك فأعلى </w:t>
      </w:r>
      <w:r w:rsidR="00B862FB" w:rsidRPr="00E215CA">
        <w:rPr>
          <w:rFonts w:asciiTheme="majorBidi" w:hAnsiTheme="majorBidi" w:cstheme="majorBidi"/>
          <w:sz w:val="32"/>
          <w:szCs w:val="32"/>
          <w:rtl/>
        </w:rPr>
        <w:t>او ما يعادلها في مجال التخصص الأ</w:t>
      </w:r>
      <w:r w:rsidRPr="00E215CA">
        <w:rPr>
          <w:rFonts w:asciiTheme="majorBidi" w:hAnsiTheme="majorBidi" w:cstheme="majorBidi"/>
          <w:sz w:val="32"/>
          <w:szCs w:val="32"/>
          <w:rtl/>
        </w:rPr>
        <w:t>كاديمي الدقيق لطالب الترقية.</w:t>
      </w:r>
    </w:p>
    <w:p w:rsidR="00093925" w:rsidRPr="00E215CA" w:rsidRDefault="00093925" w:rsidP="00B862FB">
      <w:pPr>
        <w:pStyle w:val="ListParagraph"/>
        <w:numPr>
          <w:ilvl w:val="0"/>
          <w:numId w:val="15"/>
        </w:numPr>
        <w:bidi/>
        <w:jc w:val="both"/>
        <w:rPr>
          <w:rFonts w:asciiTheme="majorBidi" w:hAnsiTheme="majorBidi" w:cstheme="majorBidi"/>
          <w:sz w:val="32"/>
          <w:szCs w:val="32"/>
        </w:rPr>
      </w:pPr>
      <w:r w:rsidRPr="00E215CA">
        <w:rPr>
          <w:rFonts w:asciiTheme="majorBidi" w:hAnsiTheme="majorBidi" w:cstheme="majorBidi"/>
          <w:sz w:val="32"/>
          <w:szCs w:val="32"/>
          <w:rtl/>
        </w:rPr>
        <w:t xml:space="preserve">أربعة مقيمين للإنتاج العلمي الى </w:t>
      </w:r>
      <w:r w:rsidRPr="00E215CA">
        <w:rPr>
          <w:rFonts w:asciiTheme="majorBidi" w:hAnsiTheme="majorBidi" w:cstheme="majorBidi"/>
          <w:b/>
          <w:bCs/>
          <w:sz w:val="32"/>
          <w:szCs w:val="32"/>
          <w:rtl/>
        </w:rPr>
        <w:t>رتبة أستاذ</w:t>
      </w:r>
      <w:r w:rsidRPr="00E215CA">
        <w:rPr>
          <w:rFonts w:asciiTheme="majorBidi" w:hAnsiTheme="majorBidi" w:cstheme="majorBidi"/>
          <w:sz w:val="32"/>
          <w:szCs w:val="32"/>
          <w:rtl/>
        </w:rPr>
        <w:t xml:space="preserve"> ويشترط في المق</w:t>
      </w:r>
      <w:r w:rsidR="00B862FB" w:rsidRPr="00E215CA">
        <w:rPr>
          <w:rFonts w:asciiTheme="majorBidi" w:hAnsiTheme="majorBidi" w:cstheme="majorBidi"/>
          <w:sz w:val="32"/>
          <w:szCs w:val="32"/>
          <w:rtl/>
        </w:rPr>
        <w:t>ّ</w:t>
      </w:r>
      <w:r w:rsidRPr="00E215CA">
        <w:rPr>
          <w:rFonts w:asciiTheme="majorBidi" w:hAnsiTheme="majorBidi" w:cstheme="majorBidi"/>
          <w:sz w:val="32"/>
          <w:szCs w:val="32"/>
          <w:rtl/>
        </w:rPr>
        <w:t xml:space="preserve">يم </w:t>
      </w:r>
      <w:r w:rsidR="00B862FB" w:rsidRPr="00E215CA">
        <w:rPr>
          <w:rFonts w:asciiTheme="majorBidi" w:hAnsiTheme="majorBidi" w:cstheme="majorBidi"/>
          <w:sz w:val="32"/>
          <w:szCs w:val="32"/>
          <w:rtl/>
        </w:rPr>
        <w:t>أ</w:t>
      </w:r>
      <w:r w:rsidRPr="00E215CA">
        <w:rPr>
          <w:rFonts w:asciiTheme="majorBidi" w:hAnsiTheme="majorBidi" w:cstheme="majorBidi"/>
          <w:sz w:val="32"/>
          <w:szCs w:val="32"/>
          <w:rtl/>
        </w:rPr>
        <w:t>ن يكون برتبة أستاذ في مجال التخصص الاكاديمي الدقيق لطالب الترقية.</w:t>
      </w:r>
    </w:p>
    <w:p w:rsidR="00093925" w:rsidRPr="00E215CA" w:rsidRDefault="00093925" w:rsidP="00093925">
      <w:pPr>
        <w:pStyle w:val="ListParagraph"/>
        <w:bidi/>
        <w:ind w:left="1080"/>
        <w:jc w:val="both"/>
        <w:rPr>
          <w:rFonts w:asciiTheme="majorBidi" w:hAnsiTheme="majorBidi" w:cstheme="majorBidi"/>
          <w:sz w:val="32"/>
          <w:szCs w:val="32"/>
        </w:rPr>
      </w:pPr>
    </w:p>
    <w:p w:rsidR="00A34086" w:rsidRPr="00E215CA" w:rsidRDefault="00352ABB" w:rsidP="00B66496">
      <w:pPr>
        <w:pStyle w:val="ListParagraph"/>
        <w:numPr>
          <w:ilvl w:val="0"/>
          <w:numId w:val="25"/>
        </w:numPr>
        <w:bidi/>
        <w:jc w:val="both"/>
        <w:rPr>
          <w:rFonts w:asciiTheme="majorBidi" w:hAnsiTheme="majorBidi" w:cstheme="majorBidi"/>
          <w:sz w:val="32"/>
          <w:szCs w:val="32"/>
        </w:rPr>
      </w:pPr>
      <w:r w:rsidRPr="00E215CA">
        <w:rPr>
          <w:rFonts w:asciiTheme="majorBidi" w:hAnsiTheme="majorBidi" w:cstheme="majorBidi"/>
          <w:sz w:val="32"/>
          <w:szCs w:val="32"/>
          <w:rtl/>
        </w:rPr>
        <w:t>يرسل رئيس اللجنة الى المقيمين الاكاديميين ما يلي:-</w:t>
      </w:r>
    </w:p>
    <w:p w:rsidR="00352ABB" w:rsidRPr="00E215CA" w:rsidRDefault="00352ABB" w:rsidP="00352ABB">
      <w:pPr>
        <w:pStyle w:val="ListParagraph"/>
        <w:numPr>
          <w:ilvl w:val="0"/>
          <w:numId w:val="16"/>
        </w:numPr>
        <w:bidi/>
        <w:jc w:val="both"/>
        <w:rPr>
          <w:rFonts w:asciiTheme="majorBidi" w:hAnsiTheme="majorBidi" w:cstheme="majorBidi"/>
          <w:sz w:val="32"/>
          <w:szCs w:val="32"/>
        </w:rPr>
      </w:pPr>
      <w:r w:rsidRPr="00E215CA">
        <w:rPr>
          <w:rFonts w:asciiTheme="majorBidi" w:hAnsiTheme="majorBidi" w:cstheme="majorBidi"/>
          <w:sz w:val="32"/>
          <w:szCs w:val="32"/>
          <w:rtl/>
        </w:rPr>
        <w:t>صورة عن كامل الإنتاج العلمي لطالب الترقية.</w:t>
      </w:r>
    </w:p>
    <w:p w:rsidR="00352ABB" w:rsidRPr="00E215CA" w:rsidRDefault="00352ABB" w:rsidP="00352ABB">
      <w:pPr>
        <w:pStyle w:val="ListParagraph"/>
        <w:numPr>
          <w:ilvl w:val="0"/>
          <w:numId w:val="16"/>
        </w:numPr>
        <w:bidi/>
        <w:jc w:val="both"/>
        <w:rPr>
          <w:rFonts w:asciiTheme="majorBidi" w:hAnsiTheme="majorBidi" w:cstheme="majorBidi"/>
          <w:sz w:val="32"/>
          <w:szCs w:val="32"/>
        </w:rPr>
      </w:pPr>
      <w:r w:rsidRPr="00E215CA">
        <w:rPr>
          <w:rFonts w:asciiTheme="majorBidi" w:hAnsiTheme="majorBidi" w:cstheme="majorBidi"/>
          <w:sz w:val="32"/>
          <w:szCs w:val="32"/>
          <w:rtl/>
        </w:rPr>
        <w:t>نسخة من طلب الترقية المعبأ على النموذج الخاص لذلك.</w:t>
      </w:r>
    </w:p>
    <w:p w:rsidR="00352ABB" w:rsidRPr="00E215CA" w:rsidRDefault="00352ABB" w:rsidP="00BF7683">
      <w:pPr>
        <w:pStyle w:val="ListParagraph"/>
        <w:numPr>
          <w:ilvl w:val="0"/>
          <w:numId w:val="27"/>
        </w:numPr>
        <w:bidi/>
        <w:ind w:left="1026"/>
        <w:jc w:val="both"/>
        <w:rPr>
          <w:rFonts w:asciiTheme="majorBidi" w:hAnsiTheme="majorBidi" w:cstheme="majorBidi"/>
          <w:sz w:val="32"/>
          <w:szCs w:val="32"/>
        </w:rPr>
      </w:pPr>
      <w:r w:rsidRPr="00E215CA">
        <w:rPr>
          <w:rFonts w:asciiTheme="majorBidi" w:hAnsiTheme="majorBidi" w:cstheme="majorBidi"/>
          <w:sz w:val="32"/>
          <w:szCs w:val="32"/>
          <w:rtl/>
        </w:rPr>
        <w:t>نسخة من تعليمات الترقية المتبعة في جامعة الاستقلال.</w:t>
      </w:r>
    </w:p>
    <w:p w:rsidR="00352ABB" w:rsidRPr="00E215CA" w:rsidRDefault="00BC0D92" w:rsidP="00BF7683">
      <w:pPr>
        <w:pStyle w:val="ListParagraph"/>
        <w:numPr>
          <w:ilvl w:val="0"/>
          <w:numId w:val="28"/>
        </w:numPr>
        <w:bidi/>
        <w:ind w:left="1026"/>
        <w:jc w:val="both"/>
        <w:rPr>
          <w:rFonts w:asciiTheme="majorBidi" w:hAnsiTheme="majorBidi" w:cstheme="majorBidi"/>
          <w:sz w:val="32"/>
          <w:szCs w:val="32"/>
        </w:rPr>
      </w:pPr>
      <w:r w:rsidRPr="00E215CA">
        <w:rPr>
          <w:rFonts w:asciiTheme="majorBidi" w:hAnsiTheme="majorBidi" w:cstheme="majorBidi"/>
          <w:sz w:val="32"/>
          <w:szCs w:val="32"/>
          <w:rtl/>
        </w:rPr>
        <w:t>نسخة من رسا</w:t>
      </w:r>
      <w:r w:rsidR="00352ABB" w:rsidRPr="00E215CA">
        <w:rPr>
          <w:rFonts w:asciiTheme="majorBidi" w:hAnsiTheme="majorBidi" w:cstheme="majorBidi"/>
          <w:sz w:val="32"/>
          <w:szCs w:val="32"/>
          <w:rtl/>
        </w:rPr>
        <w:t>ئل الماجستير او الدكتوراه اذا رأت اللجنة ضرورة لذلك.</w:t>
      </w:r>
    </w:p>
    <w:p w:rsidR="00BB2662" w:rsidRPr="00E215CA" w:rsidRDefault="00BB2662" w:rsidP="00BB2662">
      <w:pPr>
        <w:pStyle w:val="ListParagraph"/>
        <w:bidi/>
        <w:ind w:left="666"/>
        <w:jc w:val="both"/>
        <w:rPr>
          <w:rFonts w:asciiTheme="majorBidi" w:hAnsiTheme="majorBidi" w:cstheme="majorBidi"/>
          <w:sz w:val="32"/>
          <w:szCs w:val="32"/>
        </w:rPr>
      </w:pPr>
      <w:r w:rsidRPr="00E215CA">
        <w:rPr>
          <w:rFonts w:asciiTheme="majorBidi" w:hAnsiTheme="majorBidi" w:cstheme="majorBidi"/>
          <w:sz w:val="32"/>
          <w:szCs w:val="32"/>
          <w:rtl/>
        </w:rPr>
        <w:t>ه. نسخة من السيرة الذاتية</w:t>
      </w:r>
    </w:p>
    <w:p w:rsidR="00E81CFD" w:rsidRPr="00E215CA" w:rsidRDefault="00E81CFD" w:rsidP="00E81CFD">
      <w:pPr>
        <w:bidi/>
        <w:jc w:val="both"/>
        <w:rPr>
          <w:rFonts w:asciiTheme="majorBidi" w:hAnsiTheme="majorBidi" w:cstheme="majorBidi"/>
          <w:sz w:val="32"/>
          <w:szCs w:val="32"/>
          <w:rtl/>
        </w:rPr>
      </w:pPr>
    </w:p>
    <w:p w:rsidR="00E81CFD" w:rsidRPr="00E215CA" w:rsidRDefault="00E81CFD" w:rsidP="00BB2662">
      <w:pPr>
        <w:bidi/>
        <w:jc w:val="both"/>
        <w:rPr>
          <w:rFonts w:asciiTheme="majorBidi" w:hAnsiTheme="majorBidi" w:cstheme="majorBidi"/>
          <w:sz w:val="32"/>
          <w:szCs w:val="32"/>
          <w:rtl/>
        </w:rPr>
      </w:pPr>
      <w:r w:rsidRPr="00E215CA">
        <w:rPr>
          <w:rFonts w:asciiTheme="majorBidi" w:hAnsiTheme="majorBidi" w:cstheme="majorBidi"/>
          <w:sz w:val="32"/>
          <w:szCs w:val="32"/>
          <w:rtl/>
        </w:rPr>
        <w:lastRenderedPageBreak/>
        <w:t>ويطلب رئيس اللجنة من</w:t>
      </w:r>
      <w:r w:rsidR="00BF3B71" w:rsidRPr="00E215CA">
        <w:rPr>
          <w:rFonts w:asciiTheme="majorBidi" w:hAnsiTheme="majorBidi" w:cstheme="majorBidi"/>
          <w:sz w:val="32"/>
          <w:szCs w:val="32"/>
          <w:rtl/>
        </w:rPr>
        <w:t xml:space="preserve"> المقيمين </w:t>
      </w:r>
      <w:r w:rsidR="00B36C92" w:rsidRPr="00E215CA">
        <w:rPr>
          <w:rFonts w:asciiTheme="majorBidi" w:hAnsiTheme="majorBidi" w:cstheme="majorBidi"/>
          <w:sz w:val="32"/>
          <w:szCs w:val="32"/>
          <w:rtl/>
        </w:rPr>
        <w:t>الأكاديميين</w:t>
      </w:r>
      <w:r w:rsidR="00BF3B71" w:rsidRPr="00E215CA">
        <w:rPr>
          <w:rFonts w:asciiTheme="majorBidi" w:hAnsiTheme="majorBidi" w:cstheme="majorBidi"/>
          <w:sz w:val="32"/>
          <w:szCs w:val="32"/>
          <w:rtl/>
        </w:rPr>
        <w:t xml:space="preserve"> ان يرسلوا</w:t>
      </w:r>
      <w:r w:rsidRPr="00E215CA">
        <w:rPr>
          <w:rFonts w:asciiTheme="majorBidi" w:hAnsiTheme="majorBidi" w:cstheme="majorBidi"/>
          <w:sz w:val="32"/>
          <w:szCs w:val="32"/>
          <w:rtl/>
        </w:rPr>
        <w:t xml:space="preserve"> ردودهم </w:t>
      </w:r>
      <w:r w:rsidR="00BB2662" w:rsidRPr="00E215CA">
        <w:rPr>
          <w:rFonts w:asciiTheme="majorBidi" w:hAnsiTheme="majorBidi" w:cstheme="majorBidi"/>
          <w:sz w:val="32"/>
          <w:szCs w:val="32"/>
          <w:rtl/>
        </w:rPr>
        <w:t>إ</w:t>
      </w:r>
      <w:r w:rsidRPr="00E215CA">
        <w:rPr>
          <w:rFonts w:asciiTheme="majorBidi" w:hAnsiTheme="majorBidi" w:cstheme="majorBidi"/>
          <w:sz w:val="32"/>
          <w:szCs w:val="32"/>
          <w:rtl/>
        </w:rPr>
        <w:t>ليه مباشرة في رسالة مكتومة في موعد لا يتجاوز 3 أشهر من تاريخ الكتابة اليهم.</w:t>
      </w:r>
    </w:p>
    <w:p w:rsidR="00E81CFD" w:rsidRPr="00E215CA" w:rsidRDefault="00E81CFD" w:rsidP="00B66496">
      <w:pPr>
        <w:pStyle w:val="ListParagraph"/>
        <w:numPr>
          <w:ilvl w:val="0"/>
          <w:numId w:val="25"/>
        </w:numPr>
        <w:bidi/>
        <w:jc w:val="both"/>
        <w:rPr>
          <w:rFonts w:asciiTheme="majorBidi" w:hAnsiTheme="majorBidi" w:cstheme="majorBidi"/>
          <w:sz w:val="32"/>
          <w:szCs w:val="32"/>
        </w:rPr>
      </w:pPr>
      <w:r w:rsidRPr="00E215CA">
        <w:rPr>
          <w:rFonts w:asciiTheme="majorBidi" w:hAnsiTheme="majorBidi" w:cstheme="majorBidi"/>
          <w:sz w:val="32"/>
          <w:szCs w:val="32"/>
          <w:rtl/>
        </w:rPr>
        <w:t xml:space="preserve">يكون اختيار المقيميين </w:t>
      </w:r>
      <w:r w:rsidR="00B36C92" w:rsidRPr="00E215CA">
        <w:rPr>
          <w:rFonts w:asciiTheme="majorBidi" w:hAnsiTheme="majorBidi" w:cstheme="majorBidi"/>
          <w:sz w:val="32"/>
          <w:szCs w:val="32"/>
          <w:rtl/>
        </w:rPr>
        <w:t>الأكاديميين</w:t>
      </w:r>
      <w:r w:rsidR="00B93EF9" w:rsidRPr="00E215CA">
        <w:rPr>
          <w:rFonts w:asciiTheme="majorBidi" w:hAnsiTheme="majorBidi" w:cstheme="majorBidi"/>
          <w:sz w:val="32"/>
          <w:szCs w:val="32"/>
          <w:rtl/>
        </w:rPr>
        <w:t xml:space="preserve"> والاستعانة بهم خاضعا للس</w:t>
      </w:r>
      <w:r w:rsidRPr="00E215CA">
        <w:rPr>
          <w:rFonts w:asciiTheme="majorBidi" w:hAnsiTheme="majorBidi" w:cstheme="majorBidi"/>
          <w:sz w:val="32"/>
          <w:szCs w:val="32"/>
          <w:rtl/>
        </w:rPr>
        <w:t xml:space="preserve">رية التامة وينتظر </w:t>
      </w:r>
      <w:r w:rsidR="00B86406" w:rsidRPr="00E215CA">
        <w:rPr>
          <w:rFonts w:asciiTheme="majorBidi" w:hAnsiTheme="majorBidi" w:cstheme="majorBidi"/>
          <w:sz w:val="32"/>
          <w:szCs w:val="32"/>
          <w:rtl/>
        </w:rPr>
        <w:t>ان يبقوا تكليفهم بذلك مكتوما. ولا يجوز باي حال من الأحوال ان يطلع صاحب الطلب على أسماء المقيمين او الاعتراض عليهم.</w:t>
      </w:r>
    </w:p>
    <w:p w:rsidR="00B86406" w:rsidRPr="00E215CA" w:rsidRDefault="00B86406" w:rsidP="00B66496">
      <w:pPr>
        <w:pStyle w:val="ListParagraph"/>
        <w:numPr>
          <w:ilvl w:val="0"/>
          <w:numId w:val="25"/>
        </w:numPr>
        <w:bidi/>
        <w:jc w:val="both"/>
        <w:rPr>
          <w:rFonts w:asciiTheme="majorBidi" w:hAnsiTheme="majorBidi" w:cstheme="majorBidi"/>
          <w:sz w:val="32"/>
          <w:szCs w:val="32"/>
        </w:rPr>
      </w:pPr>
      <w:r w:rsidRPr="00E215CA">
        <w:rPr>
          <w:rFonts w:asciiTheme="majorBidi" w:hAnsiTheme="majorBidi" w:cstheme="majorBidi"/>
          <w:sz w:val="32"/>
          <w:szCs w:val="32"/>
          <w:rtl/>
        </w:rPr>
        <w:t>تتولى لجنة الترقية حساب نقاط البنود المتعلقة بأسس استحقاق الترقية، ولا تعرض هذه النقاط على المقيمين. ويقتصر دور المقيمين على إعطاء عدد النقاط المستحقة للإنتاج العلمي. ولا مانع من ان يعطى كل انتاج علمي، على حدة، عدد النقاط التي يستحقها من حيث القوة او الضعف، من وجهة نظر المقيم واجتهاده.</w:t>
      </w:r>
    </w:p>
    <w:p w:rsidR="00B86406" w:rsidRPr="00E215CA" w:rsidRDefault="00001A39" w:rsidP="00B66496">
      <w:pPr>
        <w:pStyle w:val="ListParagraph"/>
        <w:numPr>
          <w:ilvl w:val="0"/>
          <w:numId w:val="25"/>
        </w:numPr>
        <w:bidi/>
        <w:jc w:val="both"/>
        <w:rPr>
          <w:rFonts w:asciiTheme="majorBidi" w:hAnsiTheme="majorBidi" w:cstheme="majorBidi"/>
          <w:sz w:val="32"/>
          <w:szCs w:val="32"/>
        </w:rPr>
      </w:pPr>
      <w:r w:rsidRPr="00E215CA">
        <w:rPr>
          <w:rFonts w:asciiTheme="majorBidi" w:hAnsiTheme="majorBidi" w:cstheme="majorBidi"/>
          <w:sz w:val="32"/>
          <w:szCs w:val="32"/>
          <w:rtl/>
        </w:rPr>
        <w:t xml:space="preserve">بعد عرض الطلب على لجنة الترقية لا يجوز لصاحب الطلب إضافة أي </w:t>
      </w:r>
      <w:r w:rsidR="002F5C18" w:rsidRPr="00E215CA">
        <w:rPr>
          <w:rFonts w:asciiTheme="majorBidi" w:hAnsiTheme="majorBidi" w:cstheme="majorBidi"/>
          <w:sz w:val="32"/>
          <w:szCs w:val="32"/>
          <w:rtl/>
        </w:rPr>
        <w:t>شيء</w:t>
      </w:r>
      <w:r w:rsidRPr="00E215CA">
        <w:rPr>
          <w:rFonts w:asciiTheme="majorBidi" w:hAnsiTheme="majorBidi" w:cstheme="majorBidi"/>
          <w:sz w:val="32"/>
          <w:szCs w:val="32"/>
          <w:rtl/>
        </w:rPr>
        <w:t xml:space="preserve"> </w:t>
      </w:r>
      <w:r w:rsidR="002F5C18" w:rsidRPr="00E215CA">
        <w:rPr>
          <w:rFonts w:asciiTheme="majorBidi" w:hAnsiTheme="majorBidi" w:cstheme="majorBidi"/>
          <w:sz w:val="32"/>
          <w:szCs w:val="32"/>
          <w:rtl/>
        </w:rPr>
        <w:t>لإنتاجه</w:t>
      </w:r>
      <w:r w:rsidRPr="00E215CA">
        <w:rPr>
          <w:rFonts w:asciiTheme="majorBidi" w:hAnsiTheme="majorBidi" w:cstheme="majorBidi"/>
          <w:sz w:val="32"/>
          <w:szCs w:val="32"/>
          <w:rtl/>
        </w:rPr>
        <w:t xml:space="preserve"> العلمي او لطلبة عموما.</w:t>
      </w:r>
    </w:p>
    <w:p w:rsidR="00001A39" w:rsidRPr="00E215CA" w:rsidRDefault="004C16AA" w:rsidP="003E1791">
      <w:pPr>
        <w:pStyle w:val="ListParagraph"/>
        <w:numPr>
          <w:ilvl w:val="0"/>
          <w:numId w:val="25"/>
        </w:numPr>
        <w:tabs>
          <w:tab w:val="right" w:pos="846"/>
        </w:tabs>
        <w:bidi/>
        <w:jc w:val="both"/>
        <w:rPr>
          <w:rFonts w:asciiTheme="majorBidi" w:hAnsiTheme="majorBidi" w:cstheme="majorBidi"/>
          <w:sz w:val="32"/>
          <w:szCs w:val="32"/>
        </w:rPr>
      </w:pPr>
      <w:r w:rsidRPr="00E215CA">
        <w:rPr>
          <w:rFonts w:asciiTheme="majorBidi" w:hAnsiTheme="majorBidi" w:cstheme="majorBidi"/>
          <w:sz w:val="32"/>
          <w:szCs w:val="32"/>
          <w:rtl/>
        </w:rPr>
        <w:t>يطلب من المقي</w:t>
      </w:r>
      <w:r w:rsidR="00BB2662" w:rsidRPr="00E215CA">
        <w:rPr>
          <w:rFonts w:asciiTheme="majorBidi" w:hAnsiTheme="majorBidi" w:cstheme="majorBidi"/>
          <w:sz w:val="32"/>
          <w:szCs w:val="32"/>
          <w:rtl/>
        </w:rPr>
        <w:t>ّ</w:t>
      </w:r>
      <w:r w:rsidRPr="00E215CA">
        <w:rPr>
          <w:rFonts w:asciiTheme="majorBidi" w:hAnsiTheme="majorBidi" w:cstheme="majorBidi"/>
          <w:sz w:val="32"/>
          <w:szCs w:val="32"/>
          <w:rtl/>
        </w:rPr>
        <w:t>مين بيان رأيهم واضحاً، و</w:t>
      </w:r>
      <w:r w:rsidR="00BB2662" w:rsidRPr="00E215CA">
        <w:rPr>
          <w:rFonts w:asciiTheme="majorBidi" w:hAnsiTheme="majorBidi" w:cstheme="majorBidi"/>
          <w:sz w:val="32"/>
          <w:szCs w:val="32"/>
          <w:rtl/>
        </w:rPr>
        <w:t>أ</w:t>
      </w:r>
      <w:r w:rsidRPr="00E215CA">
        <w:rPr>
          <w:rFonts w:asciiTheme="majorBidi" w:hAnsiTheme="majorBidi" w:cstheme="majorBidi"/>
          <w:sz w:val="32"/>
          <w:szCs w:val="32"/>
          <w:rtl/>
        </w:rPr>
        <w:t>ن يجري تقديرهم للنقاط بالرجوع الى التعليمات المتبعة في أسس استحقاق الترقية المتبع</w:t>
      </w:r>
      <w:r w:rsidR="00BB2662" w:rsidRPr="00E215CA">
        <w:rPr>
          <w:rFonts w:asciiTheme="majorBidi" w:hAnsiTheme="majorBidi" w:cstheme="majorBidi"/>
          <w:sz w:val="32"/>
          <w:szCs w:val="32"/>
          <w:rtl/>
        </w:rPr>
        <w:t>ة في جامعة الاستقلال وفي ضوء الأصالة والجدة والإضافة الجديدة إ</w:t>
      </w:r>
      <w:r w:rsidRPr="00E215CA">
        <w:rPr>
          <w:rFonts w:asciiTheme="majorBidi" w:hAnsiTheme="majorBidi" w:cstheme="majorBidi"/>
          <w:sz w:val="32"/>
          <w:szCs w:val="32"/>
          <w:rtl/>
        </w:rPr>
        <w:t>لى المعرفة.</w:t>
      </w:r>
    </w:p>
    <w:p w:rsidR="004C16AA" w:rsidRPr="00E215CA" w:rsidRDefault="003835DB" w:rsidP="003E1791">
      <w:pPr>
        <w:pStyle w:val="ListParagraph"/>
        <w:numPr>
          <w:ilvl w:val="0"/>
          <w:numId w:val="25"/>
        </w:numPr>
        <w:tabs>
          <w:tab w:val="right" w:pos="846"/>
        </w:tabs>
        <w:bidi/>
        <w:jc w:val="both"/>
        <w:rPr>
          <w:rFonts w:asciiTheme="majorBidi" w:hAnsiTheme="majorBidi" w:cstheme="majorBidi"/>
          <w:sz w:val="32"/>
          <w:szCs w:val="32"/>
        </w:rPr>
      </w:pPr>
      <w:r w:rsidRPr="00E215CA">
        <w:rPr>
          <w:rFonts w:asciiTheme="majorBidi" w:hAnsiTheme="majorBidi" w:cstheme="majorBidi"/>
          <w:sz w:val="32"/>
          <w:szCs w:val="32"/>
          <w:rtl/>
        </w:rPr>
        <w:t>اذا كانت إجابة المقيمين او احدهم غير واضحة فللجنة الترقية مراجعتهم او الاستعانة بمقيم او مقيمين آخرين.</w:t>
      </w:r>
    </w:p>
    <w:p w:rsidR="000411CF" w:rsidRPr="00E215CA" w:rsidRDefault="00800F50" w:rsidP="003E1791">
      <w:pPr>
        <w:pStyle w:val="ListParagraph"/>
        <w:numPr>
          <w:ilvl w:val="0"/>
          <w:numId w:val="25"/>
        </w:numPr>
        <w:tabs>
          <w:tab w:val="right" w:pos="936"/>
        </w:tabs>
        <w:bidi/>
        <w:jc w:val="both"/>
        <w:rPr>
          <w:rFonts w:asciiTheme="majorBidi" w:hAnsiTheme="majorBidi" w:cstheme="majorBidi"/>
          <w:sz w:val="32"/>
          <w:szCs w:val="32"/>
        </w:rPr>
      </w:pPr>
      <w:r w:rsidRPr="00E215CA">
        <w:rPr>
          <w:rFonts w:asciiTheme="majorBidi" w:hAnsiTheme="majorBidi" w:cstheme="majorBidi"/>
          <w:sz w:val="32"/>
          <w:szCs w:val="32"/>
          <w:rtl/>
        </w:rPr>
        <w:t>يستحق طال</w:t>
      </w:r>
      <w:r w:rsidR="00ED0168" w:rsidRPr="00E215CA">
        <w:rPr>
          <w:rFonts w:asciiTheme="majorBidi" w:hAnsiTheme="majorBidi" w:cstheme="majorBidi"/>
          <w:sz w:val="32"/>
          <w:szCs w:val="32"/>
          <w:rtl/>
        </w:rPr>
        <w:t>ب</w:t>
      </w:r>
      <w:r w:rsidRPr="00E215CA">
        <w:rPr>
          <w:rFonts w:asciiTheme="majorBidi" w:hAnsiTheme="majorBidi" w:cstheme="majorBidi"/>
          <w:sz w:val="32"/>
          <w:szCs w:val="32"/>
          <w:rtl/>
        </w:rPr>
        <w:t xml:space="preserve"> هذه الرتبة الحصول عل</w:t>
      </w:r>
      <w:r w:rsidR="00ED0168" w:rsidRPr="00E215CA">
        <w:rPr>
          <w:rFonts w:asciiTheme="majorBidi" w:hAnsiTheme="majorBidi" w:cstheme="majorBidi"/>
          <w:sz w:val="32"/>
          <w:szCs w:val="32"/>
          <w:rtl/>
        </w:rPr>
        <w:t xml:space="preserve">ى رتبة "أستاذ مشارك" </w:t>
      </w:r>
      <w:r w:rsidRPr="00E215CA">
        <w:rPr>
          <w:rFonts w:asciiTheme="majorBidi" w:hAnsiTheme="majorBidi" w:cstheme="majorBidi"/>
          <w:sz w:val="32"/>
          <w:szCs w:val="32"/>
          <w:rtl/>
        </w:rPr>
        <w:t>عند ورود ردين ايجابيين على الأقل من المقيمين. اما رتبة "أستاذ" فيستحقها طالب الترقية في حالة ورود ثلاثة ردود إيجابية على الأقل من المقيمين.</w:t>
      </w:r>
    </w:p>
    <w:p w:rsidR="00800F50" w:rsidRPr="00E215CA" w:rsidRDefault="00800F50" w:rsidP="003E1791">
      <w:pPr>
        <w:pStyle w:val="ListParagraph"/>
        <w:numPr>
          <w:ilvl w:val="0"/>
          <w:numId w:val="25"/>
        </w:numPr>
        <w:tabs>
          <w:tab w:val="right" w:pos="846"/>
        </w:tabs>
        <w:bidi/>
        <w:jc w:val="both"/>
        <w:rPr>
          <w:rFonts w:asciiTheme="majorBidi" w:hAnsiTheme="majorBidi" w:cstheme="majorBidi"/>
          <w:sz w:val="32"/>
          <w:szCs w:val="32"/>
        </w:rPr>
      </w:pPr>
      <w:r w:rsidRPr="00E215CA">
        <w:rPr>
          <w:rFonts w:asciiTheme="majorBidi" w:hAnsiTheme="majorBidi" w:cstheme="majorBidi"/>
          <w:sz w:val="32"/>
          <w:szCs w:val="32"/>
          <w:rtl/>
        </w:rPr>
        <w:t xml:space="preserve">عند اكتمال ردود المقيمين </w:t>
      </w:r>
      <w:r w:rsidR="00B36C92" w:rsidRPr="00E215CA">
        <w:rPr>
          <w:rFonts w:asciiTheme="majorBidi" w:hAnsiTheme="majorBidi" w:cstheme="majorBidi"/>
          <w:sz w:val="32"/>
          <w:szCs w:val="32"/>
          <w:rtl/>
        </w:rPr>
        <w:t>الأكاديميين</w:t>
      </w:r>
      <w:r w:rsidRPr="00E215CA">
        <w:rPr>
          <w:rFonts w:asciiTheme="majorBidi" w:hAnsiTheme="majorBidi" w:cstheme="majorBidi"/>
          <w:sz w:val="32"/>
          <w:szCs w:val="32"/>
          <w:rtl/>
        </w:rPr>
        <w:t xml:space="preserve"> يقوم أمين سر </w:t>
      </w:r>
      <w:r w:rsidR="00BF3B71" w:rsidRPr="00E215CA">
        <w:rPr>
          <w:rFonts w:asciiTheme="majorBidi" w:hAnsiTheme="majorBidi" w:cstheme="majorBidi"/>
          <w:sz w:val="32"/>
          <w:szCs w:val="32"/>
          <w:rtl/>
        </w:rPr>
        <w:t>ا</w:t>
      </w:r>
      <w:r w:rsidRPr="00E215CA">
        <w:rPr>
          <w:rFonts w:asciiTheme="majorBidi" w:hAnsiTheme="majorBidi" w:cstheme="majorBidi"/>
          <w:sz w:val="32"/>
          <w:szCs w:val="32"/>
          <w:rtl/>
        </w:rPr>
        <w:t>لجنة بمرا</w:t>
      </w:r>
      <w:r w:rsidR="00B66496" w:rsidRPr="00E215CA">
        <w:rPr>
          <w:rFonts w:asciiTheme="majorBidi" w:hAnsiTheme="majorBidi" w:cstheme="majorBidi"/>
          <w:sz w:val="32"/>
          <w:szCs w:val="32"/>
          <w:rtl/>
        </w:rPr>
        <w:t xml:space="preserve">جعة حساب عدد النقاط من الإنتاج </w:t>
      </w:r>
      <w:r w:rsidRPr="00E215CA">
        <w:rPr>
          <w:rFonts w:asciiTheme="majorBidi" w:hAnsiTheme="majorBidi" w:cstheme="majorBidi"/>
          <w:sz w:val="32"/>
          <w:szCs w:val="32"/>
          <w:rtl/>
        </w:rPr>
        <w:t>لعلمي وغيره من النشاطات، وبناء على تحقيق ذلك للحد الأدنى المطلوب او عدم تحقيقه ترفع الردود الى لجنة الترقية لمناقشتها.</w:t>
      </w:r>
    </w:p>
    <w:p w:rsidR="0009692A" w:rsidRPr="00E215CA" w:rsidRDefault="00800F50" w:rsidP="003E1791">
      <w:pPr>
        <w:pStyle w:val="ListParagraph"/>
        <w:numPr>
          <w:ilvl w:val="0"/>
          <w:numId w:val="25"/>
        </w:numPr>
        <w:tabs>
          <w:tab w:val="right" w:pos="936"/>
        </w:tabs>
        <w:bidi/>
        <w:jc w:val="both"/>
        <w:rPr>
          <w:rFonts w:asciiTheme="majorBidi" w:hAnsiTheme="majorBidi" w:cstheme="majorBidi"/>
          <w:sz w:val="32"/>
          <w:szCs w:val="32"/>
        </w:rPr>
      </w:pPr>
      <w:r w:rsidRPr="00E215CA">
        <w:rPr>
          <w:rFonts w:asciiTheme="majorBidi" w:hAnsiTheme="majorBidi" w:cstheme="majorBidi"/>
          <w:sz w:val="32"/>
          <w:szCs w:val="32"/>
          <w:rtl/>
        </w:rPr>
        <w:t>يتوقع ان تقوم لجنة الترقية برفع قرارها الى رئيس الجامعة خلال فترة سنة من تاريخ تقديم الطلب الى القسم، وفي حالة تعذر رفع التوصية بالترقية خلال هذه الفترة،</w:t>
      </w:r>
      <w:r w:rsidR="00E63F34" w:rsidRPr="00E215CA">
        <w:rPr>
          <w:rFonts w:asciiTheme="majorBidi" w:hAnsiTheme="majorBidi" w:cstheme="majorBidi"/>
          <w:sz w:val="32"/>
          <w:szCs w:val="32"/>
          <w:rtl/>
        </w:rPr>
        <w:t xml:space="preserve"> فإن لجنة الترقية توصي بترقية صاحب الطلب بأثر رجعي عند اكتماله باستثناء الحالات التي يكون سبب التأخير فيها راجعاً الى أسباب اكاديمية </w:t>
      </w:r>
      <w:r w:rsidR="0009692A" w:rsidRPr="00E215CA">
        <w:rPr>
          <w:rFonts w:asciiTheme="majorBidi" w:hAnsiTheme="majorBidi" w:cstheme="majorBidi"/>
          <w:sz w:val="32"/>
          <w:szCs w:val="32"/>
          <w:rtl/>
        </w:rPr>
        <w:t>تتعلق بالطلب نفسه.</w:t>
      </w:r>
    </w:p>
    <w:p w:rsidR="00B0704C" w:rsidRPr="00E215CA" w:rsidRDefault="00ED0168" w:rsidP="003E1791">
      <w:pPr>
        <w:pStyle w:val="ListParagraph"/>
        <w:numPr>
          <w:ilvl w:val="0"/>
          <w:numId w:val="25"/>
        </w:numPr>
        <w:tabs>
          <w:tab w:val="right" w:pos="936"/>
        </w:tabs>
        <w:bidi/>
        <w:jc w:val="both"/>
        <w:rPr>
          <w:rFonts w:asciiTheme="majorBidi" w:hAnsiTheme="majorBidi" w:cstheme="majorBidi"/>
          <w:sz w:val="32"/>
          <w:szCs w:val="32"/>
        </w:rPr>
      </w:pPr>
      <w:r w:rsidRPr="00E215CA">
        <w:rPr>
          <w:rFonts w:asciiTheme="majorBidi" w:hAnsiTheme="majorBidi" w:cstheme="majorBidi"/>
          <w:sz w:val="32"/>
          <w:szCs w:val="32"/>
          <w:rtl/>
        </w:rPr>
        <w:t>يقوم الرئيس</w:t>
      </w:r>
      <w:r w:rsidR="00B0704C" w:rsidRPr="00E215CA">
        <w:rPr>
          <w:rFonts w:asciiTheme="majorBidi" w:hAnsiTheme="majorBidi" w:cstheme="majorBidi"/>
          <w:sz w:val="32"/>
          <w:szCs w:val="32"/>
          <w:rtl/>
        </w:rPr>
        <w:t xml:space="preserve"> باعتماد قرار لجنة الترقية في الجامعة.</w:t>
      </w:r>
    </w:p>
    <w:p w:rsidR="00B0704C" w:rsidRPr="00E215CA" w:rsidRDefault="00B0704C" w:rsidP="003E1791">
      <w:pPr>
        <w:pStyle w:val="ListParagraph"/>
        <w:numPr>
          <w:ilvl w:val="0"/>
          <w:numId w:val="25"/>
        </w:numPr>
        <w:tabs>
          <w:tab w:val="right" w:pos="936"/>
        </w:tabs>
        <w:bidi/>
        <w:jc w:val="both"/>
        <w:rPr>
          <w:rFonts w:asciiTheme="majorBidi" w:hAnsiTheme="majorBidi" w:cstheme="majorBidi"/>
          <w:sz w:val="32"/>
          <w:szCs w:val="32"/>
        </w:rPr>
      </w:pPr>
      <w:r w:rsidRPr="00E215CA">
        <w:rPr>
          <w:rFonts w:asciiTheme="majorBidi" w:hAnsiTheme="majorBidi" w:cstheme="majorBidi"/>
          <w:sz w:val="32"/>
          <w:szCs w:val="32"/>
          <w:rtl/>
        </w:rPr>
        <w:t xml:space="preserve">في حالة رفض طلب من قبل المقيمين لا يجوز لصاحبه ان يتقدم للترقية مرة أخرى قبل مضي </w:t>
      </w:r>
      <w:r w:rsidR="00E17203">
        <w:rPr>
          <w:rFonts w:asciiTheme="majorBidi" w:hAnsiTheme="majorBidi" w:cstheme="majorBidi" w:hint="cs"/>
          <w:sz w:val="32"/>
          <w:szCs w:val="32"/>
          <w:rtl/>
        </w:rPr>
        <w:t>سنة</w:t>
      </w:r>
      <w:r w:rsidRPr="00E215CA">
        <w:rPr>
          <w:rFonts w:asciiTheme="majorBidi" w:hAnsiTheme="majorBidi" w:cstheme="majorBidi"/>
          <w:sz w:val="32"/>
          <w:szCs w:val="32"/>
          <w:rtl/>
        </w:rPr>
        <w:t xml:space="preserve"> على الأقل من تار</w:t>
      </w:r>
      <w:r w:rsidR="00ED0168" w:rsidRPr="00E215CA">
        <w:rPr>
          <w:rFonts w:asciiTheme="majorBidi" w:hAnsiTheme="majorBidi" w:cstheme="majorBidi"/>
          <w:sz w:val="32"/>
          <w:szCs w:val="32"/>
          <w:rtl/>
        </w:rPr>
        <w:t xml:space="preserve">يخ رفض طلبه من قبل لجنة الترقية، </w:t>
      </w:r>
      <w:r w:rsidR="00ED0168" w:rsidRPr="00E215CA">
        <w:rPr>
          <w:rFonts w:asciiTheme="majorBidi" w:hAnsiTheme="majorBidi" w:cstheme="majorBidi"/>
          <w:sz w:val="32"/>
          <w:szCs w:val="32"/>
          <w:rtl/>
          <w:lang w:bidi="ar-JO"/>
        </w:rPr>
        <w:t>وفي هذه الحالة عليه أن يضيف إلى انتاجه العلمي انتاجاً جديداً.</w:t>
      </w:r>
    </w:p>
    <w:p w:rsidR="00B0704C" w:rsidRPr="00E215CA" w:rsidRDefault="00B0704C" w:rsidP="003E1791">
      <w:pPr>
        <w:pStyle w:val="ListParagraph"/>
        <w:numPr>
          <w:ilvl w:val="0"/>
          <w:numId w:val="25"/>
        </w:numPr>
        <w:tabs>
          <w:tab w:val="right" w:pos="936"/>
        </w:tabs>
        <w:bidi/>
        <w:jc w:val="both"/>
        <w:rPr>
          <w:rFonts w:asciiTheme="majorBidi" w:hAnsiTheme="majorBidi" w:cstheme="majorBidi"/>
          <w:sz w:val="32"/>
          <w:szCs w:val="32"/>
        </w:rPr>
      </w:pPr>
      <w:r w:rsidRPr="00E215CA">
        <w:rPr>
          <w:rFonts w:asciiTheme="majorBidi" w:hAnsiTheme="majorBidi" w:cstheme="majorBidi"/>
          <w:sz w:val="32"/>
          <w:szCs w:val="32"/>
          <w:rtl/>
        </w:rPr>
        <w:lastRenderedPageBreak/>
        <w:t xml:space="preserve">تعقد لجنة الترقية اجتماعات </w:t>
      </w:r>
      <w:r w:rsidR="0003075C" w:rsidRPr="00E215CA">
        <w:rPr>
          <w:rFonts w:asciiTheme="majorBidi" w:hAnsiTheme="majorBidi" w:cstheme="majorBidi"/>
          <w:sz w:val="32"/>
          <w:szCs w:val="32"/>
          <w:rtl/>
        </w:rPr>
        <w:t xml:space="preserve">تبعا لجدول الاعمال، كما يتوقف قبول </w:t>
      </w:r>
      <w:r w:rsidR="008475F0" w:rsidRPr="00E215CA">
        <w:rPr>
          <w:rFonts w:asciiTheme="majorBidi" w:hAnsiTheme="majorBidi" w:cstheme="majorBidi"/>
          <w:sz w:val="32"/>
          <w:szCs w:val="32"/>
          <w:rtl/>
        </w:rPr>
        <w:t>طلبات جديدة للترقية خلال الاجازة الصيفية.</w:t>
      </w:r>
    </w:p>
    <w:p w:rsidR="00BA2C02" w:rsidRPr="00E215CA" w:rsidRDefault="008475F0" w:rsidP="00B66496">
      <w:pPr>
        <w:pStyle w:val="ListParagraph"/>
        <w:numPr>
          <w:ilvl w:val="0"/>
          <w:numId w:val="25"/>
        </w:numPr>
        <w:bidi/>
        <w:jc w:val="both"/>
        <w:rPr>
          <w:rFonts w:asciiTheme="majorBidi" w:hAnsiTheme="majorBidi" w:cstheme="majorBidi"/>
          <w:sz w:val="32"/>
          <w:szCs w:val="32"/>
        </w:rPr>
      </w:pPr>
      <w:r w:rsidRPr="00E215CA">
        <w:rPr>
          <w:rFonts w:asciiTheme="majorBidi" w:hAnsiTheme="majorBidi" w:cstheme="majorBidi"/>
          <w:sz w:val="32"/>
          <w:szCs w:val="32"/>
          <w:rtl/>
        </w:rPr>
        <w:t xml:space="preserve">لا يجوز للمتقدم الى الترقية أن يدرج ضمن </w:t>
      </w:r>
      <w:r w:rsidR="00BA2C02" w:rsidRPr="00E215CA">
        <w:rPr>
          <w:rFonts w:asciiTheme="majorBidi" w:hAnsiTheme="majorBidi" w:cstheme="majorBidi"/>
          <w:sz w:val="32"/>
          <w:szCs w:val="32"/>
          <w:rtl/>
        </w:rPr>
        <w:t>أبحاثه</w:t>
      </w:r>
      <w:r w:rsidRPr="00E215CA">
        <w:rPr>
          <w:rFonts w:asciiTheme="majorBidi" w:hAnsiTheme="majorBidi" w:cstheme="majorBidi"/>
          <w:sz w:val="32"/>
          <w:szCs w:val="32"/>
          <w:rtl/>
        </w:rPr>
        <w:t xml:space="preserve"> أية أبحاث سبق له ان تقدم بها الى ترقية سابقة، او حصل بموجبها </w:t>
      </w:r>
      <w:r w:rsidR="00BA2C02" w:rsidRPr="00E215CA">
        <w:rPr>
          <w:rFonts w:asciiTheme="majorBidi" w:hAnsiTheme="majorBidi" w:cstheme="majorBidi"/>
          <w:sz w:val="32"/>
          <w:szCs w:val="32"/>
          <w:rtl/>
        </w:rPr>
        <w:t>على درجة علمية.</w:t>
      </w:r>
    </w:p>
    <w:p w:rsidR="00BA2C02" w:rsidRPr="00E215CA" w:rsidRDefault="00C40EBB" w:rsidP="00E17203">
      <w:pPr>
        <w:pStyle w:val="ListParagraph"/>
        <w:numPr>
          <w:ilvl w:val="0"/>
          <w:numId w:val="25"/>
        </w:numPr>
        <w:bidi/>
        <w:ind w:left="846" w:hanging="486"/>
        <w:jc w:val="both"/>
        <w:rPr>
          <w:rFonts w:asciiTheme="majorBidi" w:hAnsiTheme="majorBidi" w:cstheme="majorBidi"/>
          <w:sz w:val="32"/>
          <w:szCs w:val="32"/>
        </w:rPr>
      </w:pPr>
      <w:r w:rsidRPr="00E215CA">
        <w:rPr>
          <w:rFonts w:asciiTheme="majorBidi" w:hAnsiTheme="majorBidi" w:cstheme="majorBidi"/>
          <w:sz w:val="32"/>
          <w:szCs w:val="32"/>
          <w:rtl/>
        </w:rPr>
        <w:t>لا يجوز للمتقدم الى الترقية ان يدرج ضمن ابحاثه اية أبحاث مستلة من رسالتي الماجستير والدكتوراه اللتين تقدم بهما لنيل هاتين الدرجتين العلميتين.</w:t>
      </w:r>
    </w:p>
    <w:p w:rsidR="00C40EBB" w:rsidRPr="00E215CA" w:rsidRDefault="00E4541F" w:rsidP="00E17203">
      <w:pPr>
        <w:pStyle w:val="ListParagraph"/>
        <w:numPr>
          <w:ilvl w:val="0"/>
          <w:numId w:val="25"/>
        </w:numPr>
        <w:bidi/>
        <w:ind w:left="666"/>
        <w:jc w:val="both"/>
        <w:rPr>
          <w:rFonts w:asciiTheme="majorBidi" w:hAnsiTheme="majorBidi" w:cstheme="majorBidi"/>
          <w:sz w:val="32"/>
          <w:szCs w:val="32"/>
        </w:rPr>
      </w:pPr>
      <w:r w:rsidRPr="00E215CA">
        <w:rPr>
          <w:rFonts w:asciiTheme="majorBidi" w:hAnsiTheme="majorBidi" w:cstheme="majorBidi"/>
          <w:sz w:val="32"/>
          <w:szCs w:val="32"/>
          <w:rtl/>
        </w:rPr>
        <w:t xml:space="preserve">يجب على المتقدم الى الترقية مراعاة الأمور الآتية بخصوص انتاجه: </w:t>
      </w:r>
    </w:p>
    <w:p w:rsidR="00915036" w:rsidRPr="00E17203" w:rsidRDefault="00E4541F" w:rsidP="00E17203">
      <w:pPr>
        <w:pStyle w:val="ListParagraph"/>
        <w:numPr>
          <w:ilvl w:val="0"/>
          <w:numId w:val="17"/>
        </w:numPr>
        <w:bidi/>
        <w:jc w:val="both"/>
        <w:rPr>
          <w:rFonts w:asciiTheme="majorBidi" w:hAnsiTheme="majorBidi" w:cstheme="majorBidi"/>
          <w:b/>
          <w:bCs/>
          <w:sz w:val="28"/>
          <w:szCs w:val="28"/>
        </w:rPr>
      </w:pPr>
      <w:r w:rsidRPr="00E17203">
        <w:rPr>
          <w:rFonts w:asciiTheme="majorBidi" w:hAnsiTheme="majorBidi" w:cstheme="majorBidi"/>
          <w:b/>
          <w:bCs/>
          <w:sz w:val="28"/>
          <w:szCs w:val="28"/>
          <w:rtl/>
        </w:rPr>
        <w:t xml:space="preserve">أن تكون الأبحاث منشورة في مجلات </w:t>
      </w:r>
      <w:r w:rsidR="00ED0168" w:rsidRPr="00E17203">
        <w:rPr>
          <w:rFonts w:asciiTheme="majorBidi" w:hAnsiTheme="majorBidi" w:cstheme="majorBidi"/>
          <w:b/>
          <w:bCs/>
          <w:sz w:val="28"/>
          <w:szCs w:val="28"/>
          <w:rtl/>
        </w:rPr>
        <w:t>عالمية أو معتمدة.</w:t>
      </w:r>
    </w:p>
    <w:p w:rsidR="00F6000B" w:rsidRPr="00E17203" w:rsidRDefault="00F6000B" w:rsidP="00F6000B">
      <w:pPr>
        <w:pStyle w:val="ListParagraph"/>
        <w:numPr>
          <w:ilvl w:val="0"/>
          <w:numId w:val="17"/>
        </w:numPr>
        <w:bidi/>
        <w:jc w:val="both"/>
        <w:rPr>
          <w:rFonts w:asciiTheme="majorBidi" w:hAnsiTheme="majorBidi" w:cstheme="majorBidi"/>
          <w:b/>
          <w:bCs/>
          <w:sz w:val="28"/>
          <w:szCs w:val="28"/>
        </w:rPr>
      </w:pPr>
      <w:r w:rsidRPr="00E17203">
        <w:rPr>
          <w:rFonts w:asciiTheme="majorBidi" w:hAnsiTheme="majorBidi" w:cstheme="majorBidi"/>
          <w:b/>
          <w:bCs/>
          <w:sz w:val="28"/>
          <w:szCs w:val="28"/>
          <w:rtl/>
        </w:rPr>
        <w:t xml:space="preserve">ان تكون الأبحاث منشورة في مجلات متنوعة في داخل الوطن وخارجه، </w:t>
      </w:r>
      <w:r w:rsidR="008D2525" w:rsidRPr="00E17203">
        <w:rPr>
          <w:rFonts w:asciiTheme="majorBidi" w:hAnsiTheme="majorBidi" w:cstheme="majorBidi"/>
          <w:b/>
          <w:bCs/>
          <w:sz w:val="28"/>
          <w:szCs w:val="28"/>
          <w:rtl/>
        </w:rPr>
        <w:t xml:space="preserve">ولا </w:t>
      </w:r>
      <w:r w:rsidRPr="00E17203">
        <w:rPr>
          <w:rFonts w:asciiTheme="majorBidi" w:hAnsiTheme="majorBidi" w:cstheme="majorBidi"/>
          <w:b/>
          <w:bCs/>
          <w:sz w:val="28"/>
          <w:szCs w:val="28"/>
          <w:rtl/>
        </w:rPr>
        <w:t>يقتصر النشر على نوع واحد من المجلات.</w:t>
      </w:r>
    </w:p>
    <w:p w:rsidR="00F6000B" w:rsidRPr="00E17203" w:rsidRDefault="00DC5592" w:rsidP="00E17203">
      <w:pPr>
        <w:pStyle w:val="ListParagraph"/>
        <w:numPr>
          <w:ilvl w:val="0"/>
          <w:numId w:val="32"/>
        </w:numPr>
        <w:bidi/>
        <w:jc w:val="both"/>
        <w:rPr>
          <w:rFonts w:asciiTheme="majorBidi" w:hAnsiTheme="majorBidi" w:cstheme="majorBidi"/>
          <w:b/>
          <w:bCs/>
          <w:sz w:val="28"/>
          <w:szCs w:val="28"/>
        </w:rPr>
      </w:pPr>
      <w:r w:rsidRPr="00E17203">
        <w:rPr>
          <w:rFonts w:asciiTheme="majorBidi" w:hAnsiTheme="majorBidi" w:cstheme="majorBidi"/>
          <w:b/>
          <w:bCs/>
          <w:sz w:val="28"/>
          <w:szCs w:val="28"/>
          <w:rtl/>
        </w:rPr>
        <w:t xml:space="preserve">يشترط في الكتب المقدمة للترقية ان تكون منشورة في مؤسسات اكاديمية محكمة او دور نشر مرموقة عالميا. اما بالنسبة للمؤتمرات فلا تعتمد للترقية الا </w:t>
      </w:r>
      <w:r w:rsidR="00B36C92" w:rsidRPr="00E17203">
        <w:rPr>
          <w:rFonts w:asciiTheme="majorBidi" w:hAnsiTheme="majorBidi" w:cstheme="majorBidi"/>
          <w:b/>
          <w:bCs/>
          <w:sz w:val="28"/>
          <w:szCs w:val="28"/>
          <w:rtl/>
        </w:rPr>
        <w:t>إذا</w:t>
      </w:r>
      <w:r w:rsidRPr="00E17203">
        <w:rPr>
          <w:rFonts w:asciiTheme="majorBidi" w:hAnsiTheme="majorBidi" w:cstheme="majorBidi"/>
          <w:b/>
          <w:bCs/>
          <w:sz w:val="28"/>
          <w:szCs w:val="28"/>
          <w:rtl/>
        </w:rPr>
        <w:t xml:space="preserve"> كانت محكمة ولها لجنة تحضيرية</w:t>
      </w:r>
      <w:r w:rsidR="008D2525" w:rsidRPr="00E17203">
        <w:rPr>
          <w:rFonts w:asciiTheme="majorBidi" w:hAnsiTheme="majorBidi" w:cstheme="majorBidi"/>
          <w:b/>
          <w:bCs/>
          <w:sz w:val="28"/>
          <w:szCs w:val="28"/>
          <w:rtl/>
        </w:rPr>
        <w:t xml:space="preserve"> وعلمية</w:t>
      </w:r>
      <w:r w:rsidRPr="00E17203">
        <w:rPr>
          <w:rFonts w:asciiTheme="majorBidi" w:hAnsiTheme="majorBidi" w:cstheme="majorBidi"/>
          <w:b/>
          <w:bCs/>
          <w:sz w:val="28"/>
          <w:szCs w:val="28"/>
          <w:rtl/>
        </w:rPr>
        <w:t xml:space="preserve"> معتمدة من قبل مؤسسة اكاديمية.</w:t>
      </w:r>
    </w:p>
    <w:p w:rsidR="00E17203" w:rsidRPr="00E17203" w:rsidRDefault="00E17203" w:rsidP="00E17203">
      <w:pPr>
        <w:pStyle w:val="ListParagraph"/>
        <w:numPr>
          <w:ilvl w:val="0"/>
          <w:numId w:val="30"/>
        </w:numPr>
        <w:bidi/>
        <w:jc w:val="both"/>
        <w:rPr>
          <w:rFonts w:asciiTheme="majorBidi" w:hAnsiTheme="majorBidi" w:cstheme="majorBidi"/>
          <w:b/>
          <w:bCs/>
          <w:sz w:val="28"/>
          <w:szCs w:val="28"/>
        </w:rPr>
      </w:pPr>
      <w:r w:rsidRPr="00E17203">
        <w:rPr>
          <w:rFonts w:asciiTheme="majorBidi" w:hAnsiTheme="majorBidi" w:cstheme="majorBidi" w:hint="cs"/>
          <w:b/>
          <w:bCs/>
          <w:sz w:val="28"/>
          <w:szCs w:val="28"/>
          <w:rtl/>
        </w:rPr>
        <w:t xml:space="preserve">أن </w:t>
      </w:r>
      <w:r>
        <w:rPr>
          <w:rFonts w:asciiTheme="majorBidi" w:hAnsiTheme="majorBidi" w:cstheme="majorBidi" w:hint="cs"/>
          <w:b/>
          <w:bCs/>
          <w:sz w:val="28"/>
          <w:szCs w:val="28"/>
          <w:rtl/>
        </w:rPr>
        <w:t>لا يزيد عدد الابحاث المنشورة في مجلة واحدة عن ربع الأبحاث المنشورة والمطلوبة للترقية.</w:t>
      </w:r>
    </w:p>
    <w:p w:rsidR="004601F5" w:rsidRPr="004601F5" w:rsidRDefault="004601F5" w:rsidP="004601F5">
      <w:pPr>
        <w:bidi/>
        <w:jc w:val="both"/>
        <w:rPr>
          <w:rFonts w:asciiTheme="majorBidi" w:hAnsiTheme="majorBidi" w:cstheme="majorBidi"/>
          <w:sz w:val="32"/>
          <w:szCs w:val="32"/>
        </w:rPr>
      </w:pPr>
    </w:p>
    <w:p w:rsidR="004601F5" w:rsidRPr="004601F5" w:rsidRDefault="004601F5" w:rsidP="004601F5">
      <w:pPr>
        <w:bidi/>
        <w:jc w:val="both"/>
        <w:rPr>
          <w:rFonts w:asciiTheme="majorBidi" w:hAnsiTheme="majorBidi" w:cstheme="majorBidi"/>
          <w:b/>
          <w:bCs/>
          <w:sz w:val="32"/>
          <w:szCs w:val="32"/>
        </w:rPr>
      </w:pPr>
      <w:r w:rsidRPr="004601F5">
        <w:rPr>
          <w:rFonts w:asciiTheme="majorBidi" w:hAnsiTheme="majorBidi" w:cstheme="majorBidi" w:hint="cs"/>
          <w:b/>
          <w:bCs/>
          <w:sz w:val="32"/>
          <w:szCs w:val="32"/>
          <w:rtl/>
        </w:rPr>
        <w:t xml:space="preserve">اعتمدت وتم المصادقة عليها في أريحا بتاريخ :     </w:t>
      </w:r>
      <w:r w:rsidR="00890810">
        <w:rPr>
          <w:rFonts w:asciiTheme="majorBidi" w:hAnsiTheme="majorBidi" w:cstheme="majorBidi" w:hint="cs"/>
          <w:b/>
          <w:bCs/>
          <w:sz w:val="32"/>
          <w:szCs w:val="32"/>
          <w:rtl/>
        </w:rPr>
        <w:t>16</w:t>
      </w:r>
      <w:r w:rsidRPr="004601F5">
        <w:rPr>
          <w:rFonts w:asciiTheme="majorBidi" w:hAnsiTheme="majorBidi" w:cstheme="majorBidi" w:hint="cs"/>
          <w:b/>
          <w:bCs/>
          <w:sz w:val="32"/>
          <w:szCs w:val="32"/>
          <w:rtl/>
        </w:rPr>
        <w:t xml:space="preserve"> /   </w:t>
      </w:r>
      <w:r w:rsidR="00890810">
        <w:rPr>
          <w:rFonts w:asciiTheme="majorBidi" w:hAnsiTheme="majorBidi" w:cstheme="majorBidi" w:hint="cs"/>
          <w:b/>
          <w:bCs/>
          <w:sz w:val="32"/>
          <w:szCs w:val="32"/>
          <w:rtl/>
        </w:rPr>
        <w:t>09</w:t>
      </w:r>
      <w:r w:rsidRPr="004601F5">
        <w:rPr>
          <w:rFonts w:asciiTheme="majorBidi" w:hAnsiTheme="majorBidi" w:cstheme="majorBidi" w:hint="cs"/>
          <w:b/>
          <w:bCs/>
          <w:sz w:val="32"/>
          <w:szCs w:val="32"/>
          <w:rtl/>
        </w:rPr>
        <w:t xml:space="preserve">  /</w:t>
      </w:r>
      <w:r w:rsidR="00890810">
        <w:rPr>
          <w:rFonts w:asciiTheme="majorBidi" w:hAnsiTheme="majorBidi" w:cstheme="majorBidi" w:hint="cs"/>
          <w:b/>
          <w:bCs/>
          <w:sz w:val="32"/>
          <w:szCs w:val="32"/>
          <w:rtl/>
        </w:rPr>
        <w:t xml:space="preserve"> 2019</w:t>
      </w:r>
      <w:bookmarkStart w:id="0" w:name="_GoBack"/>
      <w:bookmarkEnd w:id="0"/>
    </w:p>
    <w:p w:rsidR="003E1791" w:rsidRDefault="003E1791" w:rsidP="003E1791">
      <w:pPr>
        <w:bidi/>
        <w:jc w:val="both"/>
        <w:rPr>
          <w:rFonts w:asciiTheme="majorBidi" w:hAnsiTheme="majorBidi" w:cstheme="majorBidi"/>
          <w:sz w:val="32"/>
          <w:szCs w:val="32"/>
          <w:rtl/>
        </w:rPr>
      </w:pPr>
    </w:p>
    <w:p w:rsidR="003E1791" w:rsidRPr="003E1791" w:rsidRDefault="003E1791" w:rsidP="003E1791">
      <w:pPr>
        <w:bidi/>
        <w:jc w:val="both"/>
        <w:rPr>
          <w:rFonts w:asciiTheme="majorBidi" w:hAnsiTheme="majorBidi" w:cstheme="majorBidi"/>
          <w:b/>
          <w:bCs/>
          <w:sz w:val="32"/>
          <w:szCs w:val="32"/>
          <w:rtl/>
        </w:rPr>
      </w:pPr>
    </w:p>
    <w:p w:rsidR="003E1791" w:rsidRPr="003E1791" w:rsidRDefault="003E1791" w:rsidP="003E1791">
      <w:pPr>
        <w:bidi/>
        <w:jc w:val="both"/>
        <w:rPr>
          <w:rFonts w:asciiTheme="majorBidi" w:hAnsiTheme="majorBidi" w:cstheme="majorBidi"/>
          <w:b/>
          <w:bCs/>
          <w:sz w:val="32"/>
          <w:szCs w:val="32"/>
          <w:rtl/>
        </w:rPr>
      </w:pPr>
      <w:r w:rsidRPr="003E1791">
        <w:rPr>
          <w:rFonts w:asciiTheme="majorBidi" w:hAnsiTheme="majorBidi" w:cstheme="majorBidi" w:hint="cs"/>
          <w:b/>
          <w:bCs/>
          <w:sz w:val="32"/>
          <w:szCs w:val="32"/>
          <w:rtl/>
        </w:rPr>
        <w:t xml:space="preserve">أ.د. صالح أبو أصبع                                                             د. توفيق الطيراوي </w:t>
      </w:r>
    </w:p>
    <w:p w:rsidR="003E1791" w:rsidRPr="003E1791" w:rsidRDefault="003E1791" w:rsidP="003E1791">
      <w:pPr>
        <w:bidi/>
        <w:jc w:val="both"/>
        <w:rPr>
          <w:rFonts w:asciiTheme="majorBidi" w:hAnsiTheme="majorBidi" w:cstheme="majorBidi"/>
          <w:b/>
          <w:bCs/>
          <w:sz w:val="32"/>
          <w:szCs w:val="32"/>
        </w:rPr>
      </w:pPr>
      <w:r w:rsidRPr="003E1791">
        <w:rPr>
          <w:rFonts w:asciiTheme="majorBidi" w:hAnsiTheme="majorBidi" w:cstheme="majorBidi" w:hint="cs"/>
          <w:b/>
          <w:bCs/>
          <w:sz w:val="32"/>
          <w:szCs w:val="32"/>
          <w:rtl/>
        </w:rPr>
        <w:t xml:space="preserve">   رئيس الجامعة                                                                 رئيس مجلس الأمناء</w:t>
      </w:r>
    </w:p>
    <w:p w:rsidR="0023621D" w:rsidRPr="00E215CA" w:rsidRDefault="0023621D" w:rsidP="0023621D">
      <w:pPr>
        <w:bidi/>
        <w:jc w:val="both"/>
        <w:rPr>
          <w:rFonts w:asciiTheme="majorBidi" w:hAnsiTheme="majorBidi" w:cstheme="majorBidi"/>
          <w:sz w:val="32"/>
          <w:szCs w:val="32"/>
          <w:rtl/>
        </w:rPr>
      </w:pPr>
    </w:p>
    <w:p w:rsidR="0023621D" w:rsidRPr="00E215CA" w:rsidRDefault="0023621D" w:rsidP="0023621D">
      <w:pPr>
        <w:bidi/>
        <w:jc w:val="right"/>
        <w:rPr>
          <w:rFonts w:asciiTheme="majorBidi" w:hAnsiTheme="majorBidi" w:cstheme="majorBidi"/>
          <w:sz w:val="32"/>
          <w:szCs w:val="32"/>
          <w:rtl/>
        </w:rPr>
      </w:pPr>
    </w:p>
    <w:p w:rsidR="0009175C" w:rsidRPr="00E215CA" w:rsidRDefault="0009175C" w:rsidP="00EB6C77">
      <w:pPr>
        <w:bidi/>
        <w:jc w:val="both"/>
        <w:rPr>
          <w:rFonts w:asciiTheme="majorBidi" w:hAnsiTheme="majorBidi" w:cstheme="majorBidi"/>
          <w:sz w:val="32"/>
          <w:szCs w:val="32"/>
          <w:rtl/>
        </w:rPr>
      </w:pPr>
    </w:p>
    <w:sectPr w:rsidR="0009175C" w:rsidRPr="00E215CA" w:rsidSect="002F5C18">
      <w:footerReference w:type="default" r:id="rId9"/>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494A" w:rsidRDefault="0074494A" w:rsidP="00EB6C77">
      <w:pPr>
        <w:spacing w:after="0" w:line="240" w:lineRule="auto"/>
      </w:pPr>
      <w:r>
        <w:separator/>
      </w:r>
    </w:p>
  </w:endnote>
  <w:endnote w:type="continuationSeparator" w:id="0">
    <w:p w:rsidR="0074494A" w:rsidRDefault="0074494A" w:rsidP="00EB6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altName w:val="Times New Roman"/>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0084563"/>
      <w:docPartObj>
        <w:docPartGallery w:val="Page Numbers (Bottom of Page)"/>
        <w:docPartUnique/>
      </w:docPartObj>
    </w:sdtPr>
    <w:sdtEndPr>
      <w:rPr>
        <w:noProof/>
      </w:rPr>
    </w:sdtEndPr>
    <w:sdtContent>
      <w:p w:rsidR="00EB6C77" w:rsidRDefault="00EB6C77">
        <w:pPr>
          <w:pStyle w:val="Footer"/>
        </w:pPr>
        <w:r>
          <w:fldChar w:fldCharType="begin"/>
        </w:r>
        <w:r>
          <w:instrText xml:space="preserve"> PAGE   \* MERGEFORMAT </w:instrText>
        </w:r>
        <w:r>
          <w:fldChar w:fldCharType="separate"/>
        </w:r>
        <w:r w:rsidR="00AD0E18">
          <w:rPr>
            <w:noProof/>
          </w:rPr>
          <w:t>12</w:t>
        </w:r>
        <w:r>
          <w:rPr>
            <w:noProof/>
          </w:rPr>
          <w:fldChar w:fldCharType="end"/>
        </w:r>
      </w:p>
    </w:sdtContent>
  </w:sdt>
  <w:p w:rsidR="00071BC1" w:rsidRDefault="00071BC1" w:rsidP="00071BC1">
    <w:pPr>
      <w:tabs>
        <w:tab w:val="right" w:pos="126"/>
        <w:tab w:val="right" w:pos="486"/>
      </w:tabs>
      <w:bidi/>
      <w:jc w:val="center"/>
      <w:rPr>
        <w:rFonts w:asciiTheme="majorBidi" w:hAnsiTheme="majorBidi" w:cstheme="majorBidi"/>
      </w:rPr>
    </w:pPr>
    <w:bookmarkStart w:id="1" w:name="_Hlk20048656"/>
    <w:r>
      <w:rPr>
        <w:rFonts w:asciiTheme="majorBidi" w:hAnsiTheme="majorBidi" w:cstheme="majorBidi"/>
        <w:rtl/>
      </w:rPr>
      <w:t>تم الاعتماد من قبل مجلس الأمناء</w:t>
    </w:r>
    <w:r>
      <w:rPr>
        <w:rFonts w:asciiTheme="majorBidi" w:hAnsiTheme="majorBidi" w:cstheme="majorBidi" w:hint="cs"/>
        <w:rtl/>
      </w:rPr>
      <w:t xml:space="preserve"> جلسة رقم</w:t>
    </w:r>
    <w:r>
      <w:rPr>
        <w:rFonts w:asciiTheme="majorBidi" w:hAnsiTheme="majorBidi" w:cstheme="majorBidi"/>
        <w:rtl/>
      </w:rPr>
      <w:t xml:space="preserve"> 2/2019 بتاريخ 16/09/2019</w:t>
    </w:r>
    <w:bookmarkEnd w:id="1"/>
  </w:p>
  <w:p w:rsidR="00EB6C77" w:rsidRDefault="00EB6C77" w:rsidP="004C74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494A" w:rsidRDefault="0074494A" w:rsidP="00EB6C77">
      <w:pPr>
        <w:spacing w:after="0" w:line="240" w:lineRule="auto"/>
      </w:pPr>
      <w:r>
        <w:separator/>
      </w:r>
    </w:p>
  </w:footnote>
  <w:footnote w:type="continuationSeparator" w:id="0">
    <w:p w:rsidR="0074494A" w:rsidRDefault="0074494A" w:rsidP="00EB6C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53F4E"/>
    <w:multiLevelType w:val="hybridMultilevel"/>
    <w:tmpl w:val="FB9E8D5C"/>
    <w:lvl w:ilvl="0" w:tplc="316AFEF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301F18"/>
    <w:multiLevelType w:val="hybridMultilevel"/>
    <w:tmpl w:val="F31E5EF2"/>
    <w:lvl w:ilvl="0" w:tplc="B0C038B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9964E8B"/>
    <w:multiLevelType w:val="hybridMultilevel"/>
    <w:tmpl w:val="B720E976"/>
    <w:lvl w:ilvl="0" w:tplc="3148DF00">
      <w:start w:val="8"/>
      <w:numFmt w:val="arabicAlpha"/>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2486547E"/>
    <w:multiLevelType w:val="hybridMultilevel"/>
    <w:tmpl w:val="90323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4229C4"/>
    <w:multiLevelType w:val="hybridMultilevel"/>
    <w:tmpl w:val="C4C073CC"/>
    <w:lvl w:ilvl="0" w:tplc="F21A5246">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CE21406"/>
    <w:multiLevelType w:val="hybridMultilevel"/>
    <w:tmpl w:val="C9AA2CE6"/>
    <w:lvl w:ilvl="0" w:tplc="CA3E22D0">
      <w:start w:val="1"/>
      <w:numFmt w:val="decimal"/>
      <w:lvlText w:val="%1."/>
      <w:lvlJc w:val="left"/>
      <w:pPr>
        <w:ind w:left="1620" w:hanging="360"/>
      </w:pPr>
      <w:rPr>
        <w:rFonts w:hint="default"/>
        <w:sz w:val="32"/>
        <w:szCs w:val="3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CFC0C90"/>
    <w:multiLevelType w:val="hybridMultilevel"/>
    <w:tmpl w:val="95EAB99E"/>
    <w:lvl w:ilvl="0" w:tplc="C2EEB552">
      <w:start w:val="1"/>
      <w:numFmt w:val="arabicAlpha"/>
      <w:lvlText w:val="%1."/>
      <w:lvlJc w:val="left"/>
      <w:pPr>
        <w:ind w:left="666" w:hanging="360"/>
      </w:pPr>
      <w:rPr>
        <w:rFonts w:hint="default"/>
      </w:rPr>
    </w:lvl>
    <w:lvl w:ilvl="1" w:tplc="04090019" w:tentative="1">
      <w:start w:val="1"/>
      <w:numFmt w:val="lowerLetter"/>
      <w:lvlText w:val="%2."/>
      <w:lvlJc w:val="left"/>
      <w:pPr>
        <w:ind w:left="1386" w:hanging="360"/>
      </w:pPr>
    </w:lvl>
    <w:lvl w:ilvl="2" w:tplc="0409001B" w:tentative="1">
      <w:start w:val="1"/>
      <w:numFmt w:val="lowerRoman"/>
      <w:lvlText w:val="%3."/>
      <w:lvlJc w:val="right"/>
      <w:pPr>
        <w:ind w:left="2106" w:hanging="180"/>
      </w:pPr>
    </w:lvl>
    <w:lvl w:ilvl="3" w:tplc="0409000F" w:tentative="1">
      <w:start w:val="1"/>
      <w:numFmt w:val="decimal"/>
      <w:lvlText w:val="%4."/>
      <w:lvlJc w:val="left"/>
      <w:pPr>
        <w:ind w:left="2826" w:hanging="360"/>
      </w:pPr>
    </w:lvl>
    <w:lvl w:ilvl="4" w:tplc="04090019" w:tentative="1">
      <w:start w:val="1"/>
      <w:numFmt w:val="lowerLetter"/>
      <w:lvlText w:val="%5."/>
      <w:lvlJc w:val="left"/>
      <w:pPr>
        <w:ind w:left="3546" w:hanging="360"/>
      </w:pPr>
    </w:lvl>
    <w:lvl w:ilvl="5" w:tplc="0409001B" w:tentative="1">
      <w:start w:val="1"/>
      <w:numFmt w:val="lowerRoman"/>
      <w:lvlText w:val="%6."/>
      <w:lvlJc w:val="right"/>
      <w:pPr>
        <w:ind w:left="4266" w:hanging="180"/>
      </w:pPr>
    </w:lvl>
    <w:lvl w:ilvl="6" w:tplc="0409000F" w:tentative="1">
      <w:start w:val="1"/>
      <w:numFmt w:val="decimal"/>
      <w:lvlText w:val="%7."/>
      <w:lvlJc w:val="left"/>
      <w:pPr>
        <w:ind w:left="4986" w:hanging="360"/>
      </w:pPr>
    </w:lvl>
    <w:lvl w:ilvl="7" w:tplc="04090019" w:tentative="1">
      <w:start w:val="1"/>
      <w:numFmt w:val="lowerLetter"/>
      <w:lvlText w:val="%8."/>
      <w:lvlJc w:val="left"/>
      <w:pPr>
        <w:ind w:left="5706" w:hanging="360"/>
      </w:pPr>
    </w:lvl>
    <w:lvl w:ilvl="8" w:tplc="0409001B" w:tentative="1">
      <w:start w:val="1"/>
      <w:numFmt w:val="lowerRoman"/>
      <w:lvlText w:val="%9."/>
      <w:lvlJc w:val="right"/>
      <w:pPr>
        <w:ind w:left="6426" w:hanging="180"/>
      </w:pPr>
    </w:lvl>
  </w:abstractNum>
  <w:abstractNum w:abstractNumId="7" w15:restartNumberingAfterBreak="0">
    <w:nsid w:val="2D252761"/>
    <w:multiLevelType w:val="hybridMultilevel"/>
    <w:tmpl w:val="2BB08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E25F05"/>
    <w:multiLevelType w:val="hybridMultilevel"/>
    <w:tmpl w:val="0AD8706A"/>
    <w:lvl w:ilvl="0" w:tplc="8D5C9426">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4F53B1"/>
    <w:multiLevelType w:val="hybridMultilevel"/>
    <w:tmpl w:val="9D381478"/>
    <w:lvl w:ilvl="0" w:tplc="EE34E646">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9B74E33"/>
    <w:multiLevelType w:val="hybridMultilevel"/>
    <w:tmpl w:val="D84C6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CA6CCF"/>
    <w:multiLevelType w:val="hybridMultilevel"/>
    <w:tmpl w:val="FF366A60"/>
    <w:lvl w:ilvl="0" w:tplc="6ABAF75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1DF589F"/>
    <w:multiLevelType w:val="hybridMultilevel"/>
    <w:tmpl w:val="C3F63CF8"/>
    <w:lvl w:ilvl="0" w:tplc="395E1DF0">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3111733"/>
    <w:multiLevelType w:val="hybridMultilevel"/>
    <w:tmpl w:val="71EE4950"/>
    <w:lvl w:ilvl="0" w:tplc="9948D080">
      <w:start w:val="8"/>
      <w:numFmt w:val="arabicAlpha"/>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4425777A"/>
    <w:multiLevelType w:val="hybridMultilevel"/>
    <w:tmpl w:val="1DE6822E"/>
    <w:lvl w:ilvl="0" w:tplc="44EA4D62">
      <w:start w:val="5"/>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3825FB7"/>
    <w:multiLevelType w:val="hybridMultilevel"/>
    <w:tmpl w:val="08CE052C"/>
    <w:lvl w:ilvl="0" w:tplc="532883BA">
      <w:start w:val="1"/>
      <w:numFmt w:val="bullet"/>
      <w:lvlText w:val="-"/>
      <w:lvlJc w:val="left"/>
      <w:pPr>
        <w:ind w:left="1440" w:hanging="360"/>
      </w:pPr>
      <w:rPr>
        <w:rFonts w:ascii="Simplified Arabic" w:eastAsiaTheme="minorHAnsi" w:hAnsi="Simplified Arabic" w:cs="Simplified Arabic"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EC238B"/>
    <w:multiLevelType w:val="hybridMultilevel"/>
    <w:tmpl w:val="1C82FD66"/>
    <w:lvl w:ilvl="0" w:tplc="EC0E906C">
      <w:start w:val="8"/>
      <w:numFmt w:val="arabicAlph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E6D5722"/>
    <w:multiLevelType w:val="hybridMultilevel"/>
    <w:tmpl w:val="D9BEDC06"/>
    <w:lvl w:ilvl="0" w:tplc="AFA03C40">
      <w:start w:val="1"/>
      <w:numFmt w:val="arabicAlpha"/>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8" w15:restartNumberingAfterBreak="0">
    <w:nsid w:val="607230AA"/>
    <w:multiLevelType w:val="hybridMultilevel"/>
    <w:tmpl w:val="C6FC2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7754C3"/>
    <w:multiLevelType w:val="hybridMultilevel"/>
    <w:tmpl w:val="2308511A"/>
    <w:lvl w:ilvl="0" w:tplc="D7EE61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23F4593"/>
    <w:multiLevelType w:val="hybridMultilevel"/>
    <w:tmpl w:val="996C2E5A"/>
    <w:lvl w:ilvl="0" w:tplc="1FFC6C7E">
      <w:start w:val="5"/>
      <w:numFmt w:val="arabicAlph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53B4BDE"/>
    <w:multiLevelType w:val="hybridMultilevel"/>
    <w:tmpl w:val="9DF8B9EC"/>
    <w:lvl w:ilvl="0" w:tplc="E2C0A25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6618A1"/>
    <w:multiLevelType w:val="hybridMultilevel"/>
    <w:tmpl w:val="22602B72"/>
    <w:lvl w:ilvl="0" w:tplc="364A1458">
      <w:start w:val="1"/>
      <w:numFmt w:val="arabicAlpha"/>
      <w:lvlText w:val="%1-"/>
      <w:lvlJc w:val="left"/>
      <w:pPr>
        <w:ind w:left="720" w:hanging="360"/>
      </w:pPr>
      <w:rPr>
        <w:rFonts w:asciiTheme="majorBidi" w:eastAsiaTheme="minorHAns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5C5A78"/>
    <w:multiLevelType w:val="hybridMultilevel"/>
    <w:tmpl w:val="4924478E"/>
    <w:lvl w:ilvl="0" w:tplc="CBFAD8F2">
      <w:start w:val="1"/>
      <w:numFmt w:val="bullet"/>
      <w:lvlText w:val="-"/>
      <w:lvlJc w:val="left"/>
      <w:pPr>
        <w:ind w:left="1026" w:hanging="360"/>
      </w:pPr>
      <w:rPr>
        <w:rFonts w:ascii="Times New Roman" w:eastAsiaTheme="minorHAnsi" w:hAnsi="Times New Roman" w:cs="Times New Roman" w:hint="default"/>
      </w:rPr>
    </w:lvl>
    <w:lvl w:ilvl="1" w:tplc="04090003" w:tentative="1">
      <w:start w:val="1"/>
      <w:numFmt w:val="bullet"/>
      <w:lvlText w:val="o"/>
      <w:lvlJc w:val="left"/>
      <w:pPr>
        <w:ind w:left="1746" w:hanging="360"/>
      </w:pPr>
      <w:rPr>
        <w:rFonts w:ascii="Courier New" w:hAnsi="Courier New" w:cs="Courier New" w:hint="default"/>
      </w:rPr>
    </w:lvl>
    <w:lvl w:ilvl="2" w:tplc="04090005" w:tentative="1">
      <w:start w:val="1"/>
      <w:numFmt w:val="bullet"/>
      <w:lvlText w:val=""/>
      <w:lvlJc w:val="left"/>
      <w:pPr>
        <w:ind w:left="2466" w:hanging="360"/>
      </w:pPr>
      <w:rPr>
        <w:rFonts w:ascii="Wingdings" w:hAnsi="Wingdings" w:hint="default"/>
      </w:rPr>
    </w:lvl>
    <w:lvl w:ilvl="3" w:tplc="04090001" w:tentative="1">
      <w:start w:val="1"/>
      <w:numFmt w:val="bullet"/>
      <w:lvlText w:val=""/>
      <w:lvlJc w:val="left"/>
      <w:pPr>
        <w:ind w:left="3186" w:hanging="360"/>
      </w:pPr>
      <w:rPr>
        <w:rFonts w:ascii="Symbol" w:hAnsi="Symbol" w:hint="default"/>
      </w:rPr>
    </w:lvl>
    <w:lvl w:ilvl="4" w:tplc="04090003" w:tentative="1">
      <w:start w:val="1"/>
      <w:numFmt w:val="bullet"/>
      <w:lvlText w:val="o"/>
      <w:lvlJc w:val="left"/>
      <w:pPr>
        <w:ind w:left="3906" w:hanging="360"/>
      </w:pPr>
      <w:rPr>
        <w:rFonts w:ascii="Courier New" w:hAnsi="Courier New" w:cs="Courier New" w:hint="default"/>
      </w:rPr>
    </w:lvl>
    <w:lvl w:ilvl="5" w:tplc="04090005" w:tentative="1">
      <w:start w:val="1"/>
      <w:numFmt w:val="bullet"/>
      <w:lvlText w:val=""/>
      <w:lvlJc w:val="left"/>
      <w:pPr>
        <w:ind w:left="4626" w:hanging="360"/>
      </w:pPr>
      <w:rPr>
        <w:rFonts w:ascii="Wingdings" w:hAnsi="Wingdings" w:hint="default"/>
      </w:rPr>
    </w:lvl>
    <w:lvl w:ilvl="6" w:tplc="04090001" w:tentative="1">
      <w:start w:val="1"/>
      <w:numFmt w:val="bullet"/>
      <w:lvlText w:val=""/>
      <w:lvlJc w:val="left"/>
      <w:pPr>
        <w:ind w:left="5346" w:hanging="360"/>
      </w:pPr>
      <w:rPr>
        <w:rFonts w:ascii="Symbol" w:hAnsi="Symbol" w:hint="default"/>
      </w:rPr>
    </w:lvl>
    <w:lvl w:ilvl="7" w:tplc="04090003" w:tentative="1">
      <w:start w:val="1"/>
      <w:numFmt w:val="bullet"/>
      <w:lvlText w:val="o"/>
      <w:lvlJc w:val="left"/>
      <w:pPr>
        <w:ind w:left="6066" w:hanging="360"/>
      </w:pPr>
      <w:rPr>
        <w:rFonts w:ascii="Courier New" w:hAnsi="Courier New" w:cs="Courier New" w:hint="default"/>
      </w:rPr>
    </w:lvl>
    <w:lvl w:ilvl="8" w:tplc="04090005" w:tentative="1">
      <w:start w:val="1"/>
      <w:numFmt w:val="bullet"/>
      <w:lvlText w:val=""/>
      <w:lvlJc w:val="left"/>
      <w:pPr>
        <w:ind w:left="6786" w:hanging="360"/>
      </w:pPr>
      <w:rPr>
        <w:rFonts w:ascii="Wingdings" w:hAnsi="Wingdings" w:hint="default"/>
      </w:rPr>
    </w:lvl>
  </w:abstractNum>
  <w:abstractNum w:abstractNumId="24" w15:restartNumberingAfterBreak="0">
    <w:nsid w:val="69261605"/>
    <w:multiLevelType w:val="hybridMultilevel"/>
    <w:tmpl w:val="71343E04"/>
    <w:lvl w:ilvl="0" w:tplc="30DE2BCA">
      <w:start w:val="5"/>
      <w:numFmt w:val="arabicAlpha"/>
      <w:lvlText w:val="%1."/>
      <w:lvlJc w:val="left"/>
      <w:pPr>
        <w:ind w:left="810" w:hanging="360"/>
      </w:pPr>
      <w:rPr>
        <w:rFonts w:hint="default"/>
      </w:rPr>
    </w:lvl>
    <w:lvl w:ilvl="1" w:tplc="04090019" w:tentative="1">
      <w:start w:val="1"/>
      <w:numFmt w:val="lowerLetter"/>
      <w:lvlText w:val="%2."/>
      <w:lvlJc w:val="left"/>
      <w:pPr>
        <w:ind w:left="1746" w:hanging="360"/>
      </w:pPr>
    </w:lvl>
    <w:lvl w:ilvl="2" w:tplc="0409001B" w:tentative="1">
      <w:start w:val="1"/>
      <w:numFmt w:val="lowerRoman"/>
      <w:lvlText w:val="%3."/>
      <w:lvlJc w:val="right"/>
      <w:pPr>
        <w:ind w:left="2466" w:hanging="180"/>
      </w:pPr>
    </w:lvl>
    <w:lvl w:ilvl="3" w:tplc="0409000F" w:tentative="1">
      <w:start w:val="1"/>
      <w:numFmt w:val="decimal"/>
      <w:lvlText w:val="%4."/>
      <w:lvlJc w:val="left"/>
      <w:pPr>
        <w:ind w:left="3186" w:hanging="360"/>
      </w:pPr>
    </w:lvl>
    <w:lvl w:ilvl="4" w:tplc="04090019" w:tentative="1">
      <w:start w:val="1"/>
      <w:numFmt w:val="lowerLetter"/>
      <w:lvlText w:val="%5."/>
      <w:lvlJc w:val="left"/>
      <w:pPr>
        <w:ind w:left="3906" w:hanging="360"/>
      </w:pPr>
    </w:lvl>
    <w:lvl w:ilvl="5" w:tplc="0409001B" w:tentative="1">
      <w:start w:val="1"/>
      <w:numFmt w:val="lowerRoman"/>
      <w:lvlText w:val="%6."/>
      <w:lvlJc w:val="right"/>
      <w:pPr>
        <w:ind w:left="4626" w:hanging="180"/>
      </w:pPr>
    </w:lvl>
    <w:lvl w:ilvl="6" w:tplc="0409000F" w:tentative="1">
      <w:start w:val="1"/>
      <w:numFmt w:val="decimal"/>
      <w:lvlText w:val="%7."/>
      <w:lvlJc w:val="left"/>
      <w:pPr>
        <w:ind w:left="5346" w:hanging="360"/>
      </w:pPr>
    </w:lvl>
    <w:lvl w:ilvl="7" w:tplc="04090019" w:tentative="1">
      <w:start w:val="1"/>
      <w:numFmt w:val="lowerLetter"/>
      <w:lvlText w:val="%8."/>
      <w:lvlJc w:val="left"/>
      <w:pPr>
        <w:ind w:left="6066" w:hanging="360"/>
      </w:pPr>
    </w:lvl>
    <w:lvl w:ilvl="8" w:tplc="0409001B" w:tentative="1">
      <w:start w:val="1"/>
      <w:numFmt w:val="lowerRoman"/>
      <w:lvlText w:val="%9."/>
      <w:lvlJc w:val="right"/>
      <w:pPr>
        <w:ind w:left="6786" w:hanging="180"/>
      </w:pPr>
    </w:lvl>
  </w:abstractNum>
  <w:abstractNum w:abstractNumId="25" w15:restartNumberingAfterBreak="0">
    <w:nsid w:val="6B184603"/>
    <w:multiLevelType w:val="hybridMultilevel"/>
    <w:tmpl w:val="37C4D13E"/>
    <w:lvl w:ilvl="0" w:tplc="F7AC1086">
      <w:start w:val="1"/>
      <w:numFmt w:val="decimal"/>
      <w:lvlText w:val="%1."/>
      <w:lvlJc w:val="left"/>
      <w:pPr>
        <w:ind w:left="2520" w:hanging="360"/>
      </w:pPr>
      <w:rPr>
        <w:rFonts w:hint="default"/>
        <w:b/>
        <w:bCs/>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6EAC024A"/>
    <w:multiLevelType w:val="hybridMultilevel"/>
    <w:tmpl w:val="4B0A247A"/>
    <w:lvl w:ilvl="0" w:tplc="0AA4781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71604324"/>
    <w:multiLevelType w:val="hybridMultilevel"/>
    <w:tmpl w:val="936E74FA"/>
    <w:lvl w:ilvl="0" w:tplc="9E3CD65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16D3A3A"/>
    <w:multiLevelType w:val="hybridMultilevel"/>
    <w:tmpl w:val="67383F74"/>
    <w:lvl w:ilvl="0" w:tplc="5970AECC">
      <w:start w:val="1"/>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DE92382"/>
    <w:multiLevelType w:val="hybridMultilevel"/>
    <w:tmpl w:val="D74C2A9C"/>
    <w:lvl w:ilvl="0" w:tplc="FBD6C7E2">
      <w:start w:val="26"/>
      <w:numFmt w:val="arabicAlpha"/>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7F4E1C10"/>
    <w:multiLevelType w:val="hybridMultilevel"/>
    <w:tmpl w:val="E1E46662"/>
    <w:lvl w:ilvl="0" w:tplc="425E9A96">
      <w:start w:val="1"/>
      <w:numFmt w:val="arabicAlpha"/>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1" w15:restartNumberingAfterBreak="0">
    <w:nsid w:val="7FCA4F90"/>
    <w:multiLevelType w:val="hybridMultilevel"/>
    <w:tmpl w:val="8D3CA5A2"/>
    <w:lvl w:ilvl="0" w:tplc="D3A62896">
      <w:start w:val="1"/>
      <w:numFmt w:val="decimal"/>
      <w:lvlText w:val="%1-"/>
      <w:lvlJc w:val="left"/>
      <w:pPr>
        <w:ind w:left="1080" w:hanging="360"/>
      </w:pPr>
      <w:rPr>
        <w:rFonts w:asciiTheme="majorBidi" w:eastAsiaTheme="minorHAnsi" w:hAnsiTheme="majorBid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3"/>
  </w:num>
  <w:num w:numId="3">
    <w:abstractNumId w:val="9"/>
  </w:num>
  <w:num w:numId="4">
    <w:abstractNumId w:val="4"/>
  </w:num>
  <w:num w:numId="5">
    <w:abstractNumId w:val="21"/>
  </w:num>
  <w:num w:numId="6">
    <w:abstractNumId w:val="31"/>
  </w:num>
  <w:num w:numId="7">
    <w:abstractNumId w:val="11"/>
  </w:num>
  <w:num w:numId="8">
    <w:abstractNumId w:val="1"/>
  </w:num>
  <w:num w:numId="9">
    <w:abstractNumId w:val="5"/>
  </w:num>
  <w:num w:numId="10">
    <w:abstractNumId w:val="26"/>
  </w:num>
  <w:num w:numId="11">
    <w:abstractNumId w:val="25"/>
  </w:num>
  <w:num w:numId="12">
    <w:abstractNumId w:val="30"/>
  </w:num>
  <w:num w:numId="13">
    <w:abstractNumId w:val="17"/>
  </w:num>
  <w:num w:numId="14">
    <w:abstractNumId w:val="18"/>
  </w:num>
  <w:num w:numId="15">
    <w:abstractNumId w:val="12"/>
  </w:num>
  <w:num w:numId="16">
    <w:abstractNumId w:val="27"/>
  </w:num>
  <w:num w:numId="17">
    <w:abstractNumId w:val="22"/>
  </w:num>
  <w:num w:numId="18">
    <w:abstractNumId w:val="0"/>
  </w:num>
  <w:num w:numId="19">
    <w:abstractNumId w:val="19"/>
  </w:num>
  <w:num w:numId="20">
    <w:abstractNumId w:val="15"/>
  </w:num>
  <w:num w:numId="21">
    <w:abstractNumId w:val="28"/>
  </w:num>
  <w:num w:numId="22">
    <w:abstractNumId w:val="20"/>
  </w:num>
  <w:num w:numId="23">
    <w:abstractNumId w:val="13"/>
  </w:num>
  <w:num w:numId="24">
    <w:abstractNumId w:val="29"/>
  </w:num>
  <w:num w:numId="25">
    <w:abstractNumId w:val="7"/>
  </w:num>
  <w:num w:numId="26">
    <w:abstractNumId w:val="6"/>
  </w:num>
  <w:num w:numId="27">
    <w:abstractNumId w:val="14"/>
  </w:num>
  <w:num w:numId="28">
    <w:abstractNumId w:val="16"/>
  </w:num>
  <w:num w:numId="29">
    <w:abstractNumId w:val="24"/>
  </w:num>
  <w:num w:numId="30">
    <w:abstractNumId w:val="2"/>
  </w:num>
  <w:num w:numId="31">
    <w:abstractNumId w:val="23"/>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DDC"/>
    <w:rsid w:val="00001A39"/>
    <w:rsid w:val="00007DDC"/>
    <w:rsid w:val="000128C3"/>
    <w:rsid w:val="0003075C"/>
    <w:rsid w:val="000411CF"/>
    <w:rsid w:val="00061226"/>
    <w:rsid w:val="00067BC4"/>
    <w:rsid w:val="00071BC1"/>
    <w:rsid w:val="000823FC"/>
    <w:rsid w:val="0009175C"/>
    <w:rsid w:val="00093925"/>
    <w:rsid w:val="00093BC3"/>
    <w:rsid w:val="00093DE2"/>
    <w:rsid w:val="0009692A"/>
    <w:rsid w:val="000C25F4"/>
    <w:rsid w:val="000D377A"/>
    <w:rsid w:val="000E7E0A"/>
    <w:rsid w:val="00104045"/>
    <w:rsid w:val="00104A2B"/>
    <w:rsid w:val="001266D1"/>
    <w:rsid w:val="00143CD6"/>
    <w:rsid w:val="00145D75"/>
    <w:rsid w:val="00177677"/>
    <w:rsid w:val="001A34D7"/>
    <w:rsid w:val="001F1FC7"/>
    <w:rsid w:val="00215FBC"/>
    <w:rsid w:val="0023621D"/>
    <w:rsid w:val="00251261"/>
    <w:rsid w:val="0029475C"/>
    <w:rsid w:val="00297E5C"/>
    <w:rsid w:val="002A0031"/>
    <w:rsid w:val="002A31D3"/>
    <w:rsid w:val="002E031E"/>
    <w:rsid w:val="002F1398"/>
    <w:rsid w:val="002F2789"/>
    <w:rsid w:val="002F5C18"/>
    <w:rsid w:val="00352ABB"/>
    <w:rsid w:val="00370F35"/>
    <w:rsid w:val="003835DB"/>
    <w:rsid w:val="003A2BE8"/>
    <w:rsid w:val="003E1791"/>
    <w:rsid w:val="003F1A37"/>
    <w:rsid w:val="00452FCC"/>
    <w:rsid w:val="004579C5"/>
    <w:rsid w:val="004601F5"/>
    <w:rsid w:val="00480A23"/>
    <w:rsid w:val="00496D24"/>
    <w:rsid w:val="004C16AA"/>
    <w:rsid w:val="004C4720"/>
    <w:rsid w:val="004C74FC"/>
    <w:rsid w:val="00512F75"/>
    <w:rsid w:val="00541658"/>
    <w:rsid w:val="0055019A"/>
    <w:rsid w:val="00581717"/>
    <w:rsid w:val="005B0333"/>
    <w:rsid w:val="005B5845"/>
    <w:rsid w:val="00650F80"/>
    <w:rsid w:val="006F7A53"/>
    <w:rsid w:val="00733634"/>
    <w:rsid w:val="0074494A"/>
    <w:rsid w:val="00783FF9"/>
    <w:rsid w:val="007868D4"/>
    <w:rsid w:val="0079679B"/>
    <w:rsid w:val="007F4BBA"/>
    <w:rsid w:val="00800F50"/>
    <w:rsid w:val="008178F2"/>
    <w:rsid w:val="00830FB0"/>
    <w:rsid w:val="00837868"/>
    <w:rsid w:val="00845995"/>
    <w:rsid w:val="00846BFB"/>
    <w:rsid w:val="008475F0"/>
    <w:rsid w:val="008535EE"/>
    <w:rsid w:val="008543DE"/>
    <w:rsid w:val="00890810"/>
    <w:rsid w:val="008A799E"/>
    <w:rsid w:val="008C3B70"/>
    <w:rsid w:val="008D2525"/>
    <w:rsid w:val="00915036"/>
    <w:rsid w:val="00970E95"/>
    <w:rsid w:val="00973047"/>
    <w:rsid w:val="009839C0"/>
    <w:rsid w:val="009A0FF0"/>
    <w:rsid w:val="009B1C96"/>
    <w:rsid w:val="009D3594"/>
    <w:rsid w:val="00A24A8B"/>
    <w:rsid w:val="00A30295"/>
    <w:rsid w:val="00A34086"/>
    <w:rsid w:val="00A43BD3"/>
    <w:rsid w:val="00A46DE7"/>
    <w:rsid w:val="00AD0E18"/>
    <w:rsid w:val="00B0704C"/>
    <w:rsid w:val="00B33E50"/>
    <w:rsid w:val="00B36C92"/>
    <w:rsid w:val="00B53868"/>
    <w:rsid w:val="00B60175"/>
    <w:rsid w:val="00B66496"/>
    <w:rsid w:val="00B862FB"/>
    <w:rsid w:val="00B86406"/>
    <w:rsid w:val="00B93EF9"/>
    <w:rsid w:val="00BA2C02"/>
    <w:rsid w:val="00BB1AF5"/>
    <w:rsid w:val="00BB2662"/>
    <w:rsid w:val="00BC0D92"/>
    <w:rsid w:val="00BE3EF3"/>
    <w:rsid w:val="00BF3B71"/>
    <w:rsid w:val="00BF7683"/>
    <w:rsid w:val="00C20E6D"/>
    <w:rsid w:val="00C40EBB"/>
    <w:rsid w:val="00C55EFE"/>
    <w:rsid w:val="00CB232F"/>
    <w:rsid w:val="00CB3E2E"/>
    <w:rsid w:val="00CB5318"/>
    <w:rsid w:val="00CC4C50"/>
    <w:rsid w:val="00CD1B3B"/>
    <w:rsid w:val="00DC5592"/>
    <w:rsid w:val="00DE7902"/>
    <w:rsid w:val="00DF0CB5"/>
    <w:rsid w:val="00E17203"/>
    <w:rsid w:val="00E215CA"/>
    <w:rsid w:val="00E21CD0"/>
    <w:rsid w:val="00E25A29"/>
    <w:rsid w:val="00E4541F"/>
    <w:rsid w:val="00E57ED9"/>
    <w:rsid w:val="00E63F34"/>
    <w:rsid w:val="00E81CFD"/>
    <w:rsid w:val="00E81D4A"/>
    <w:rsid w:val="00E822AC"/>
    <w:rsid w:val="00E82713"/>
    <w:rsid w:val="00E95D97"/>
    <w:rsid w:val="00EB6C77"/>
    <w:rsid w:val="00ED0168"/>
    <w:rsid w:val="00EF0516"/>
    <w:rsid w:val="00EF575B"/>
    <w:rsid w:val="00F053BC"/>
    <w:rsid w:val="00F53D50"/>
    <w:rsid w:val="00F6000B"/>
    <w:rsid w:val="00F70B3D"/>
    <w:rsid w:val="00F74D4B"/>
    <w:rsid w:val="00F956EC"/>
    <w:rsid w:val="00FA41C3"/>
    <w:rsid w:val="00FB5B6F"/>
    <w:rsid w:val="00FC1A91"/>
    <w:rsid w:val="00FC2CB0"/>
    <w:rsid w:val="00FD77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2E4A99"/>
  <w15:chartTrackingRefBased/>
  <w15:docId w15:val="{3629804E-A2A2-4AEF-AA4F-D1AFB17E3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C74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1A91"/>
    <w:pPr>
      <w:ind w:left="720"/>
      <w:contextualSpacing/>
    </w:pPr>
  </w:style>
  <w:style w:type="paragraph" w:styleId="BalloonText">
    <w:name w:val="Balloon Text"/>
    <w:basedOn w:val="Normal"/>
    <w:link w:val="BalloonTextChar"/>
    <w:uiPriority w:val="99"/>
    <w:semiHidden/>
    <w:unhideWhenUsed/>
    <w:rsid w:val="002F27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789"/>
    <w:rPr>
      <w:rFonts w:ascii="Segoe UI" w:hAnsi="Segoe UI" w:cs="Segoe UI"/>
      <w:sz w:val="18"/>
      <w:szCs w:val="18"/>
    </w:rPr>
  </w:style>
  <w:style w:type="paragraph" w:styleId="Header">
    <w:name w:val="header"/>
    <w:basedOn w:val="Normal"/>
    <w:link w:val="HeaderChar"/>
    <w:uiPriority w:val="99"/>
    <w:unhideWhenUsed/>
    <w:rsid w:val="00EB6C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6C77"/>
  </w:style>
  <w:style w:type="paragraph" w:styleId="Footer">
    <w:name w:val="footer"/>
    <w:basedOn w:val="Normal"/>
    <w:link w:val="FooterChar"/>
    <w:uiPriority w:val="99"/>
    <w:unhideWhenUsed/>
    <w:rsid w:val="00EB6C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6C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89838">
      <w:bodyDiv w:val="1"/>
      <w:marLeft w:val="0"/>
      <w:marRight w:val="0"/>
      <w:marTop w:val="0"/>
      <w:marBottom w:val="0"/>
      <w:divBdr>
        <w:top w:val="none" w:sz="0" w:space="0" w:color="auto"/>
        <w:left w:val="none" w:sz="0" w:space="0" w:color="auto"/>
        <w:bottom w:val="none" w:sz="0" w:space="0" w:color="auto"/>
        <w:right w:val="none" w:sz="0" w:space="0" w:color="auto"/>
      </w:divBdr>
    </w:div>
    <w:div w:id="366683355">
      <w:bodyDiv w:val="1"/>
      <w:marLeft w:val="0"/>
      <w:marRight w:val="0"/>
      <w:marTop w:val="0"/>
      <w:marBottom w:val="0"/>
      <w:divBdr>
        <w:top w:val="none" w:sz="0" w:space="0" w:color="auto"/>
        <w:left w:val="none" w:sz="0" w:space="0" w:color="auto"/>
        <w:bottom w:val="none" w:sz="0" w:space="0" w:color="auto"/>
        <w:right w:val="none" w:sz="0" w:space="0" w:color="auto"/>
      </w:divBdr>
    </w:div>
    <w:div w:id="43694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F49D2-7FF8-420E-BEF4-DA4849ED5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1647</Words>
  <Characters>9388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noora zbeidat</dc:creator>
  <cp:keywords/>
  <dc:description/>
  <cp:lastModifiedBy>razan naser</cp:lastModifiedBy>
  <cp:revision>2</cp:revision>
  <cp:lastPrinted>2019-09-22T09:44:00Z</cp:lastPrinted>
  <dcterms:created xsi:type="dcterms:W3CDTF">2019-10-06T10:30:00Z</dcterms:created>
  <dcterms:modified xsi:type="dcterms:W3CDTF">2019-10-06T10:30:00Z</dcterms:modified>
</cp:coreProperties>
</file>